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1DD7B">
      <w:pPr>
        <w:snapToGrid w:val="0"/>
        <w:jc w:val="center"/>
        <w:rPr>
          <w:rFonts w:ascii="微软简老宋" w:hAnsi="微软雅黑 Heavy" w:eastAsia="微软简老宋"/>
          <w:sz w:val="30"/>
          <w:szCs w:val="30"/>
        </w:rPr>
      </w:pPr>
      <w:r>
        <w:rPr>
          <w:rFonts w:hint="eastAsia" w:ascii="微软简老宋" w:hAnsi="微软雅黑 Heavy" w:eastAsia="微软简老宋"/>
          <w:sz w:val="30"/>
          <w:szCs w:val="30"/>
        </w:rPr>
        <w:t>更新共生·城市觉醒</w:t>
      </w:r>
    </w:p>
    <w:p w14:paraId="71644C17">
      <w:pPr>
        <w:snapToGrid w:val="0"/>
        <w:spacing w:line="440" w:lineRule="exact"/>
        <w:jc w:val="center"/>
        <w:rPr>
          <w:rFonts w:ascii="Arial" w:hAnsi="Arial" w:eastAsia="微软简老宋" w:cs="Arial"/>
          <w:sz w:val="24"/>
          <w:szCs w:val="24"/>
        </w:rPr>
      </w:pPr>
      <w:r>
        <w:rPr>
          <w:rFonts w:ascii="Arial" w:hAnsi="Arial" w:eastAsia="微软简老宋" w:cs="Arial"/>
          <w:sz w:val="24"/>
          <w:szCs w:val="24"/>
        </w:rPr>
        <w:t xml:space="preserve">International Award </w:t>
      </w:r>
      <w:r>
        <w:rPr>
          <w:rFonts w:hint="eastAsia" w:ascii="Arial" w:hAnsi="Arial" w:eastAsia="微软简老宋" w:cs="Arial"/>
          <w:sz w:val="24"/>
          <w:szCs w:val="24"/>
        </w:rPr>
        <w:t>for</w:t>
      </w:r>
      <w:r>
        <w:rPr>
          <w:rFonts w:ascii="Arial" w:hAnsi="Arial" w:eastAsia="微软简老宋" w:cs="Arial"/>
          <w:sz w:val="24"/>
          <w:szCs w:val="24"/>
        </w:rPr>
        <w:t xml:space="preserve"> Sustainable Urban Regeneration</w:t>
      </w:r>
      <w:r>
        <w:rPr>
          <w:kern w:val="0"/>
          <w:sz w:val="30"/>
          <w:szCs w:val="30"/>
        </w:rPr>
        <w:t xml:space="preserve"> </w:t>
      </w:r>
      <w:r>
        <w:rPr>
          <w:rFonts w:ascii="Arial" w:hAnsi="Arial" w:eastAsia="微软简老宋" w:cs="Arial"/>
          <w:sz w:val="24"/>
          <w:szCs w:val="24"/>
        </w:rPr>
        <w:t>(IA</w:t>
      </w:r>
      <w:r>
        <w:rPr>
          <w:rFonts w:hint="eastAsia" w:ascii="Arial" w:hAnsi="Arial" w:eastAsia="微软简老宋" w:cs="Arial"/>
          <w:sz w:val="24"/>
          <w:szCs w:val="24"/>
        </w:rPr>
        <w:t>S</w:t>
      </w:r>
      <w:r>
        <w:rPr>
          <w:rFonts w:ascii="Arial" w:hAnsi="Arial" w:eastAsia="微软简老宋" w:cs="Arial"/>
          <w:sz w:val="24"/>
          <w:szCs w:val="24"/>
        </w:rPr>
        <w:t>UR)</w:t>
      </w:r>
    </w:p>
    <w:p w14:paraId="287761A0">
      <w:pPr>
        <w:snapToGrid w:val="0"/>
        <w:spacing w:line="440" w:lineRule="exact"/>
        <w:jc w:val="center"/>
        <w:rPr>
          <w:rFonts w:ascii="微软雅黑 Heavy" w:hAnsi="微软雅黑 Heavy" w:eastAsia="微软雅黑 Heavy"/>
          <w:sz w:val="30"/>
          <w:szCs w:val="30"/>
        </w:rPr>
      </w:pPr>
      <w:r>
        <w:rPr>
          <w:rFonts w:hint="eastAsia" w:ascii="微软雅黑 Heavy" w:hAnsi="微软雅黑 Heavy" w:eastAsia="微软雅黑 Heavy"/>
          <w:sz w:val="30"/>
          <w:szCs w:val="30"/>
        </w:rPr>
        <w:t>2</w:t>
      </w:r>
      <w:r>
        <w:rPr>
          <w:rFonts w:ascii="微软雅黑 Heavy" w:hAnsi="微软雅黑 Heavy" w:eastAsia="微软雅黑 Heavy"/>
          <w:sz w:val="30"/>
          <w:szCs w:val="30"/>
        </w:rPr>
        <w:t>025国际</w:t>
      </w:r>
      <w:r>
        <w:rPr>
          <w:rFonts w:hint="eastAsia" w:ascii="微软雅黑 Heavy" w:hAnsi="微软雅黑 Heavy" w:eastAsia="微软雅黑 Heavy"/>
          <w:sz w:val="30"/>
          <w:szCs w:val="30"/>
        </w:rPr>
        <w:t>可持续</w:t>
      </w:r>
      <w:r>
        <w:rPr>
          <w:rFonts w:ascii="微软雅黑 Heavy" w:hAnsi="微软雅黑 Heavy" w:eastAsia="微软雅黑 Heavy"/>
          <w:sz w:val="30"/>
          <w:szCs w:val="30"/>
        </w:rPr>
        <w:t>城市更新大奖</w:t>
      </w:r>
    </w:p>
    <w:p w14:paraId="7FD5837A">
      <w:pPr>
        <w:spacing w:line="280" w:lineRule="exact"/>
        <w:jc w:val="center"/>
        <w:outlineLvl w:val="0"/>
        <w:rPr>
          <w:rFonts w:ascii="Arial" w:hAnsi="Arial" w:eastAsia="微软简老宋" w:cs="Arial"/>
          <w:szCs w:val="21"/>
        </w:rPr>
      </w:pPr>
      <w:r>
        <w:rPr>
          <w:rFonts w:ascii="Arial" w:hAnsi="Arial" w:eastAsia="微软简老宋" w:cs="Arial"/>
          <w:szCs w:val="21"/>
        </w:rPr>
        <w:t>Application Form (Individuals)</w:t>
      </w:r>
    </w:p>
    <w:p w14:paraId="3D21CF0A">
      <w:pPr>
        <w:spacing w:line="280" w:lineRule="exact"/>
        <w:jc w:val="center"/>
        <w:outlineLvl w:val="0"/>
        <w:rPr>
          <w:rFonts w:ascii="微软简老宋" w:hAnsi="仿宋" w:eastAsia="微软简老宋" w:cs="仿宋"/>
          <w:sz w:val="20"/>
        </w:rPr>
      </w:pPr>
      <w:r>
        <w:rPr>
          <w:rFonts w:hint="eastAsia" w:ascii="微软简老宋" w:hAnsi="仿宋" w:eastAsia="微软简老宋" w:cs="仿宋"/>
          <w:sz w:val="20"/>
        </w:rPr>
        <w:t>中国区申请表（个人）</w:t>
      </w:r>
    </w:p>
    <w:p w14:paraId="1D161478">
      <w:pPr>
        <w:outlineLvl w:val="0"/>
        <w:rPr>
          <w:rFonts w:ascii="Arial" w:hAnsi="Arial" w:eastAsia="仿宋" w:cs="Arial"/>
          <w:sz w:val="18"/>
          <w:szCs w:val="18"/>
        </w:rPr>
      </w:pPr>
    </w:p>
    <w:p w14:paraId="4EADE5B3">
      <w:pPr>
        <w:outlineLvl w:val="0"/>
        <w:rPr>
          <w:rFonts w:ascii="Arial" w:hAnsi="Arial" w:eastAsia="仿宋" w:cs="Arial"/>
          <w:sz w:val="18"/>
          <w:szCs w:val="18"/>
        </w:rPr>
      </w:pPr>
    </w:p>
    <w:p w14:paraId="731BF218">
      <w:pPr>
        <w:outlineLvl w:val="0"/>
        <w:rPr>
          <w:rFonts w:ascii="微软简老宋" w:hAnsi="仿宋" w:eastAsia="微软简老宋"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18"/>
          <w:szCs w:val="18"/>
          <w:lang w:bidi="ar"/>
        </w:rPr>
        <w:t>申报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日期</w:t>
      </w:r>
      <w:r>
        <w:rPr>
          <w:rFonts w:hint="eastAsia" w:ascii="仿宋" w:hAnsi="仿宋" w:eastAsia="仿宋" w:cs="仿宋"/>
          <w:szCs w:val="21"/>
        </w:rPr>
        <w:t>：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5"/>
            <w:enabled/>
            <w:calcOnExit w:val="0"/>
            <w:textInput>
              <w:maxLength w:val="3"/>
            </w:textInput>
          </w:ffData>
        </w:fldChar>
      </w:r>
      <w:bookmarkStart w:id="0" w:name="文字15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0"/>
      <w:r>
        <w:rPr>
          <w:rFonts w:ascii="Arial" w:hAnsi="Arial" w:eastAsia="仿宋" w:cs="Arial"/>
          <w:sz w:val="18"/>
          <w:szCs w:val="18"/>
        </w:rPr>
        <w:t xml:space="preserve">/ </w:t>
      </w:r>
      <w:r>
        <w:rPr>
          <w:rFonts w:ascii="Arial" w:hAnsi="Arial" w:eastAsia="仿宋" w:cs="Arial"/>
          <w:sz w:val="18"/>
          <w:szCs w:val="18"/>
          <w:u w:val="single"/>
        </w:rPr>
        <w:fldChar w:fldCharType="begin">
          <w:ffData>
            <w:name w:val="文字16"/>
            <w:enabled/>
            <w:calcOnExit w:val="0"/>
            <w:textInput>
              <w:maxLength w:val="3"/>
            </w:textInput>
          </w:ffData>
        </w:fldChar>
      </w:r>
      <w:bookmarkStart w:id="1" w:name="文字16"/>
      <w:r>
        <w:rPr>
          <w:rFonts w:ascii="Arial" w:hAnsi="Arial" w:eastAsia="仿宋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eastAsia="仿宋" w:cs="Arial"/>
          <w:sz w:val="18"/>
          <w:szCs w:val="18"/>
          <w:u w:val="single"/>
        </w:rPr>
        <w:fldChar w:fldCharType="separate"/>
      </w:r>
      <w:r>
        <w:rPr>
          <w:rFonts w:ascii="Arial" w:hAnsi="Arial" w:eastAsia="仿宋" w:cs="Arial"/>
          <w:sz w:val="18"/>
          <w:szCs w:val="18"/>
          <w:u w:val="single"/>
        </w:rPr>
        <w:t>   </w:t>
      </w:r>
      <w:r>
        <w:rPr>
          <w:rFonts w:ascii="Arial" w:hAnsi="Arial" w:eastAsia="仿宋" w:cs="Arial"/>
          <w:sz w:val="18"/>
          <w:szCs w:val="18"/>
          <w:u w:val="single"/>
        </w:rPr>
        <w:fldChar w:fldCharType="end"/>
      </w:r>
      <w:bookmarkEnd w:id="1"/>
      <w:r>
        <w:rPr>
          <w:rFonts w:ascii="Arial" w:hAnsi="Arial" w:eastAsia="仿宋" w:cs="Arial"/>
          <w:sz w:val="18"/>
          <w:szCs w:val="18"/>
        </w:rPr>
        <w:t>/</w:t>
      </w:r>
      <w:r>
        <w:rPr>
          <w:rFonts w:ascii="仿宋" w:hAnsi="仿宋" w:eastAsia="仿宋" w:cs="仿宋"/>
          <w:szCs w:val="21"/>
          <w:u w:val="single"/>
        </w:rPr>
        <w:fldChar w:fldCharType="begin">
          <w:ffData>
            <w:name w:val="文字17"/>
            <w:enabled/>
            <w:calcOnExit w:val="0"/>
            <w:textInput>
              <w:maxLength w:val="4"/>
            </w:textInput>
          </w:ffData>
        </w:fldChar>
      </w:r>
      <w:bookmarkStart w:id="2" w:name="文字17"/>
      <w:r>
        <w:rPr>
          <w:rFonts w:ascii="仿宋" w:hAnsi="仿宋" w:eastAsia="仿宋" w:cs="仿宋"/>
          <w:szCs w:val="21"/>
          <w:u w:val="single"/>
        </w:rPr>
        <w:instrText xml:space="preserve"> FORMTEXT </w:instrText>
      </w:r>
      <w:r>
        <w:rPr>
          <w:rFonts w:ascii="仿宋" w:hAnsi="仿宋" w:eastAsia="仿宋" w:cs="仿宋"/>
          <w:szCs w:val="21"/>
          <w:u w:val="single"/>
        </w:rPr>
        <w:fldChar w:fldCharType="separate"/>
      </w:r>
      <w:r>
        <w:rPr>
          <w:rFonts w:ascii="仿宋" w:hAnsi="仿宋" w:eastAsia="仿宋" w:cs="仿宋"/>
          <w:szCs w:val="21"/>
          <w:u w:val="single"/>
        </w:rPr>
        <w:t>    </w:t>
      </w:r>
      <w:r>
        <w:rPr>
          <w:rFonts w:ascii="仿宋" w:hAnsi="仿宋" w:eastAsia="仿宋" w:cs="仿宋"/>
          <w:szCs w:val="21"/>
          <w:u w:val="single"/>
        </w:rPr>
        <w:fldChar w:fldCharType="end"/>
      </w:r>
      <w:bookmarkEnd w:id="2"/>
      <w:r>
        <w:rPr>
          <w:rFonts w:hint="eastAsia" w:ascii="仿宋" w:hAnsi="仿宋" w:eastAsia="仿宋" w:cs="仿宋"/>
          <w:szCs w:val="21"/>
        </w:rPr>
        <w:t xml:space="preserve"> </w:t>
      </w:r>
      <w:r>
        <w:rPr>
          <w:rFonts w:ascii="仿宋" w:hAnsi="仿宋" w:eastAsia="仿宋" w:cs="仿宋"/>
          <w:szCs w:val="21"/>
        </w:rPr>
        <w:t>(</w:t>
      </w:r>
      <w:r>
        <w:rPr>
          <w:rFonts w:hint="eastAsia" w:ascii="仿宋" w:hAnsi="仿宋" w:eastAsia="仿宋" w:cs="仿宋"/>
          <w:b/>
          <w:szCs w:val="21"/>
        </w:rPr>
        <w:t>月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日</w:t>
      </w:r>
      <w:r>
        <w:rPr>
          <w:rFonts w:ascii="仿宋" w:hAnsi="仿宋" w:eastAsia="仿宋" w:cs="仿宋"/>
          <w:b/>
          <w:szCs w:val="21"/>
        </w:rPr>
        <w:t>/</w:t>
      </w:r>
      <w:r>
        <w:rPr>
          <w:rFonts w:hint="eastAsia" w:ascii="仿宋" w:hAnsi="仿宋" w:eastAsia="仿宋" w:cs="仿宋"/>
          <w:b/>
          <w:szCs w:val="21"/>
        </w:rPr>
        <w:t>年</w:t>
      </w:r>
      <w:r>
        <w:rPr>
          <w:rFonts w:ascii="仿宋" w:hAnsi="仿宋" w:eastAsia="仿宋" w:cs="仿宋"/>
          <w:szCs w:val="21"/>
        </w:rPr>
        <w:t>)</w:t>
      </w:r>
      <w:r>
        <w:rPr>
          <w:rFonts w:hint="eastAsia" w:ascii="仿宋" w:hAnsi="仿宋" w:eastAsia="仿宋" w:cs="仿宋"/>
          <w:szCs w:val="21"/>
        </w:rPr>
        <w:t xml:space="preserve">   </w:t>
      </w:r>
    </w:p>
    <w:tbl>
      <w:tblPr>
        <w:tblStyle w:val="5"/>
        <w:tblW w:w="990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362"/>
        <w:gridCol w:w="178"/>
        <w:gridCol w:w="360"/>
        <w:gridCol w:w="2972"/>
        <w:gridCol w:w="709"/>
        <w:gridCol w:w="39"/>
        <w:gridCol w:w="35"/>
        <w:gridCol w:w="24"/>
        <w:gridCol w:w="340"/>
        <w:gridCol w:w="20"/>
        <w:gridCol w:w="1566"/>
        <w:gridCol w:w="1496"/>
      </w:tblGrid>
      <w:tr w14:paraId="4E2B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99" w:type="dxa"/>
            <w:shd w:val="clear" w:color="auto" w:fill="F3F3F3"/>
            <w:vAlign w:val="center"/>
          </w:tcPr>
          <w:p w14:paraId="12237866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姓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名</w:t>
            </w:r>
          </w:p>
        </w:tc>
        <w:tc>
          <w:tcPr>
            <w:tcW w:w="3872" w:type="dxa"/>
            <w:gridSpan w:val="4"/>
            <w:vAlign w:val="center"/>
          </w:tcPr>
          <w:p w14:paraId="75CE8BB0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2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0FD1C658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城市</w:t>
            </w:r>
          </w:p>
        </w:tc>
        <w:tc>
          <w:tcPr>
            <w:tcW w:w="3520" w:type="dxa"/>
            <w:gridSpan w:val="7"/>
            <w:shd w:val="clear" w:color="auto" w:fill="auto"/>
            <w:vAlign w:val="center"/>
          </w:tcPr>
          <w:p w14:paraId="7DB2C48E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3" w:name="文字3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3"/>
          </w:p>
        </w:tc>
      </w:tr>
      <w:tr w14:paraId="040D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1FDB76F1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3872" w:type="dxa"/>
            <w:gridSpan w:val="4"/>
            <w:vAlign w:val="center"/>
          </w:tcPr>
          <w:p w14:paraId="416EC74E">
            <w:pPr>
              <w:spacing w:line="240" w:lineRule="exact"/>
              <w:ind w:right="-107" w:rightChars="-51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4" w:name="文字14"/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709" w:type="dxa"/>
            <w:shd w:val="clear" w:color="auto" w:fill="F3F3F3"/>
            <w:vAlign w:val="center"/>
          </w:tcPr>
          <w:p w14:paraId="374B28F2">
            <w:pPr>
              <w:spacing w:line="24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3520" w:type="dxa"/>
            <w:gridSpan w:val="7"/>
            <w:vAlign w:val="center"/>
          </w:tcPr>
          <w:p w14:paraId="596EA06F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下拉3"/>
                  <w:enabled/>
                  <w:calcOnExit w:val="0"/>
                  <w:ddList>
                    <w:listEntry w:val="点击选择"/>
                    <w:listEntry w:val="男"/>
                    <w:listEntry w:val="女"/>
                  </w:ddList>
                </w:ffData>
              </w:fldChar>
            </w:r>
            <w:bookmarkStart w:id="5" w:name="下拉3"/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5"/>
          </w:p>
        </w:tc>
      </w:tr>
      <w:tr w14:paraId="4943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46BE01F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专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业</w:t>
            </w:r>
          </w:p>
        </w:tc>
        <w:tc>
          <w:tcPr>
            <w:tcW w:w="3872" w:type="dxa"/>
            <w:gridSpan w:val="4"/>
            <w:vAlign w:val="center"/>
          </w:tcPr>
          <w:p w14:paraId="025E8D12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6" w:name="文字6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709" w:type="dxa"/>
            <w:shd w:val="clear" w:color="auto" w:fill="F3F3F3"/>
            <w:vAlign w:val="center"/>
          </w:tcPr>
          <w:p w14:paraId="14D1BD22">
            <w:pPr>
              <w:spacing w:line="240" w:lineRule="exact"/>
              <w:ind w:left="1" w:right="-107" w:rightChars="-51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3520" w:type="dxa"/>
            <w:gridSpan w:val="7"/>
            <w:vAlign w:val="center"/>
          </w:tcPr>
          <w:p w14:paraId="4D5176B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下拉1"/>
                  <w:enabled/>
                  <w:calcOnExit w:val="0"/>
                  <w:ddList>
                    <w:listEntry w:val="点击选择"/>
                    <w:listEntry w:val="博士研究生"/>
                    <w:listEntry w:val="硕士研究生"/>
                    <w:listEntry w:val="本学本科"/>
                    <w:listEntry w:val="本学专科"/>
                    <w:listEntry w:val="中专"/>
                    <w:listEntry w:val="高中"/>
                    <w:listEntry w:val="其它"/>
                  </w:ddList>
                </w:ffData>
              </w:fldChar>
            </w:r>
            <w:bookmarkStart w:id="7" w:name="下拉1"/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7"/>
          </w:p>
        </w:tc>
      </w:tr>
      <w:tr w14:paraId="726C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02B66E85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单位职务</w:t>
            </w:r>
          </w:p>
        </w:tc>
        <w:tc>
          <w:tcPr>
            <w:tcW w:w="3872" w:type="dxa"/>
            <w:gridSpan w:val="4"/>
            <w:vAlign w:val="center"/>
          </w:tcPr>
          <w:p w14:paraId="2BBAA030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8" w:name="文字8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709" w:type="dxa"/>
            <w:shd w:val="clear" w:color="auto" w:fill="F3F3F3"/>
            <w:vAlign w:val="center"/>
          </w:tcPr>
          <w:p w14:paraId="63AA0504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职称</w:t>
            </w:r>
          </w:p>
        </w:tc>
        <w:tc>
          <w:tcPr>
            <w:tcW w:w="3520" w:type="dxa"/>
            <w:gridSpan w:val="7"/>
            <w:vAlign w:val="center"/>
          </w:tcPr>
          <w:p w14:paraId="0C8F5993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9" w:name="文字9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9"/>
          </w:p>
        </w:tc>
      </w:tr>
      <w:tr w14:paraId="2BE1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2B7F2CEF">
            <w:pPr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移动电话</w:t>
            </w:r>
          </w:p>
        </w:tc>
        <w:tc>
          <w:tcPr>
            <w:tcW w:w="3872" w:type="dxa"/>
            <w:gridSpan w:val="4"/>
            <w:vAlign w:val="center"/>
          </w:tcPr>
          <w:p w14:paraId="48EBA397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F3F3F3"/>
            <w:vAlign w:val="center"/>
          </w:tcPr>
          <w:p w14:paraId="12EFBEBC">
            <w:pPr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3520" w:type="dxa"/>
            <w:gridSpan w:val="7"/>
            <w:vAlign w:val="center"/>
          </w:tcPr>
          <w:p w14:paraId="1274F4D6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9D7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78CE22B9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8101" w:type="dxa"/>
            <w:gridSpan w:val="12"/>
            <w:vAlign w:val="center"/>
          </w:tcPr>
          <w:p w14:paraId="17170999">
            <w:pPr>
              <w:spacing w:line="240" w:lineRule="exact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10" w:name="文字10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10"/>
          </w:p>
        </w:tc>
      </w:tr>
      <w:tr w14:paraId="72C7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shd w:val="clear" w:color="auto" w:fill="F3F3F3"/>
            <w:vAlign w:val="center"/>
          </w:tcPr>
          <w:p w14:paraId="0C489A18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8101" w:type="dxa"/>
            <w:gridSpan w:val="12"/>
            <w:vAlign w:val="center"/>
          </w:tcPr>
          <w:p w14:paraId="7E03CC77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11" w:name="文字11"/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bookmarkEnd w:id="11"/>
          </w:p>
        </w:tc>
      </w:tr>
      <w:tr w14:paraId="3E4A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716F3686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项目类别</w:t>
            </w:r>
          </w:p>
          <w:p w14:paraId="1C6D6302"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18"/>
                  <w:szCs w:val="18"/>
                </w:rPr>
                <w:id w:val="-17394743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2B7BF76E">
            <w:pPr>
              <w:spacing w:line="240" w:lineRule="exact"/>
              <w:ind w:left="-107" w:right="-105" w:rightChars="-50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①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DCFF72D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公共空间更新类</w:t>
            </w:r>
          </w:p>
        </w:tc>
      </w:tr>
      <w:tr w14:paraId="23B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27AA039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5619241">
            <w:pPr>
              <w:spacing w:line="240" w:lineRule="exact"/>
              <w:ind w:left="-106" w:leftChars="-51" w:right="-105" w:rightChars="-50" w:hanging="1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089862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B34C8D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5"/>
            <w:tcBorders>
              <w:left w:val="nil"/>
            </w:tcBorders>
            <w:vAlign w:val="bottom"/>
          </w:tcPr>
          <w:p w14:paraId="7B96674F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绿地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85355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4063769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2"/>
            <w:tcBorders>
              <w:left w:val="nil"/>
            </w:tcBorders>
            <w:vAlign w:val="bottom"/>
          </w:tcPr>
          <w:p w14:paraId="4D3FCD6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街区（老城区、商业街区）</w:t>
            </w:r>
          </w:p>
        </w:tc>
      </w:tr>
      <w:tr w14:paraId="7F77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9AA95D4">
            <w:pPr>
              <w:spacing w:line="240" w:lineRule="exact"/>
              <w:ind w:right="-25" w:rightChars="-12" w:hanging="1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042DC54">
            <w:pPr>
              <w:spacing w:line="240" w:lineRule="exact"/>
              <w:ind w:left="-107" w:leftChars="-51" w:right="-105" w:rightChars="-50" w:firstLine="113" w:firstLineChars="57"/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49980327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00B5529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5"/>
            <w:tcBorders>
              <w:left w:val="nil"/>
            </w:tcBorders>
            <w:vAlign w:val="bottom"/>
          </w:tcPr>
          <w:p w14:paraId="566C89D1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广场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809622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1CF00DEA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2"/>
            <w:tcBorders>
              <w:left w:val="nil"/>
            </w:tcBorders>
            <w:vAlign w:val="bottom"/>
          </w:tcPr>
          <w:p w14:paraId="3A34323C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公园</w:t>
            </w:r>
          </w:p>
        </w:tc>
      </w:tr>
      <w:tr w14:paraId="206C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FDFD41">
            <w:pPr>
              <w:spacing w:line="240" w:lineRule="exact"/>
              <w:ind w:right="-25" w:rightChars="-12" w:hanging="1"/>
              <w:rPr>
                <w:rFonts w:ascii="仿宋" w:hAnsi="仿宋" w:eastAsia="仿宋"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8E97510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820922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F3CC778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79" w:type="dxa"/>
            <w:gridSpan w:val="5"/>
            <w:tcBorders>
              <w:left w:val="nil"/>
            </w:tcBorders>
            <w:vAlign w:val="bottom"/>
          </w:tcPr>
          <w:p w14:paraId="0963BF0D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公共交通空间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710871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0" w:type="dxa"/>
                <w:gridSpan w:val="2"/>
                <w:tcBorders>
                  <w:right w:val="nil"/>
                </w:tcBorders>
                <w:vAlign w:val="bottom"/>
              </w:tcPr>
              <w:p w14:paraId="52A4F950">
                <w:pPr>
                  <w:spacing w:line="240" w:lineRule="exact"/>
                  <w:ind w:left="-107" w:leftChars="-51" w:right="-105" w:rightChars="-50"/>
                  <w:jc w:val="center"/>
                  <w:rPr>
                    <w:rFonts w:ascii="仿宋" w:hAnsi="仿宋" w:eastAsia="仿宋"/>
                    <w:sz w:val="20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62" w:type="dxa"/>
            <w:gridSpan w:val="2"/>
            <w:tcBorders>
              <w:left w:val="nil"/>
            </w:tcBorders>
            <w:vAlign w:val="center"/>
          </w:tcPr>
          <w:p w14:paraId="1AF0BC19">
            <w:pPr>
              <w:spacing w:line="24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106其它：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DA7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5B0355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63FB92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②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45223DC1">
            <w:pPr>
              <w:spacing w:line="240" w:lineRule="exact"/>
              <w:rPr>
                <w:rFonts w:ascii="Microsoft YaHei UI" w:hAnsi="Microsoft YaHei UI" w:eastAsia="Microsoft YaHei UI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公共设施更新类</w:t>
            </w:r>
          </w:p>
        </w:tc>
      </w:tr>
      <w:tr w14:paraId="3A8F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EEAAA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B1691F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062945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1BEB099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4A6E402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体育场馆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639296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2A10825">
                <w:pPr>
                  <w:spacing w:line="240" w:lineRule="exact"/>
                  <w:ind w:right="-105" w:rightChars="-50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11927497">
            <w:pPr>
              <w:spacing w:line="240" w:lineRule="exact"/>
              <w:ind w:right="-105" w:rightChars="-50"/>
              <w:jc w:val="left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博物馆</w:t>
            </w:r>
          </w:p>
        </w:tc>
      </w:tr>
      <w:tr w14:paraId="74B3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2D025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9BF99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1089484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683B609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7F2BF57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展览馆/规划馆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9548149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547603CB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15F8612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运动休闲设施</w:t>
            </w:r>
          </w:p>
        </w:tc>
      </w:tr>
      <w:tr w14:paraId="1904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9A1FEA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6B1FEFD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0100843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59018F6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3334EC6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游乐设施（儿童友好）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11871290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F0584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47509C4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文旅设施</w:t>
            </w:r>
          </w:p>
        </w:tc>
      </w:tr>
      <w:tr w14:paraId="1B58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731598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B451F2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089304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45C83BEF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589BB78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教育设施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4847979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8DBBFCE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B06B4F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疗养医疗设施</w:t>
            </w:r>
          </w:p>
        </w:tc>
      </w:tr>
      <w:tr w14:paraId="688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C9748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875A0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0565914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2964863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6012C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市政基础设施（道路/桥梁/廊道/停车场）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87636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4627B1D0">
                <w:pPr>
                  <w:spacing w:line="240" w:lineRule="exact"/>
                  <w:ind w:right="-105" w:rightChars="-50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74B1EAF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科研设施</w:t>
            </w:r>
          </w:p>
        </w:tc>
      </w:tr>
      <w:tr w14:paraId="2B87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C147FC2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97626E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62250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4BFDF82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307C8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right w:val="nil"/>
            </w:tcBorders>
            <w:vAlign w:val="center"/>
          </w:tcPr>
          <w:p w14:paraId="2C9B54FD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62211DF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4FA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975E72A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31F0DB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③</w:t>
            </w:r>
          </w:p>
        </w:tc>
        <w:tc>
          <w:tcPr>
            <w:tcW w:w="7739" w:type="dxa"/>
            <w:gridSpan w:val="11"/>
            <w:shd w:val="clear" w:color="auto" w:fill="F2F2F2"/>
            <w:vAlign w:val="center"/>
          </w:tcPr>
          <w:p w14:paraId="15F1B6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生态修复类</w:t>
            </w:r>
          </w:p>
        </w:tc>
      </w:tr>
      <w:tr w14:paraId="616F6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C076F8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44EB151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1552882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59F51C08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0446D9B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棕地复兴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64184191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2D1B81D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7BC64B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湿地及滨水岸线生态修复</w:t>
            </w:r>
          </w:p>
        </w:tc>
      </w:tr>
      <w:tr w14:paraId="11DE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327B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DB5FFEE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925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5A28268D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bottom"/>
          </w:tcPr>
          <w:p w14:paraId="49121E6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303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山体修复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3845379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57260613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40BC463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A3B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03F687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B9879E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④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7FB2EB4">
            <w:pPr>
              <w:spacing w:line="240" w:lineRule="exact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产业空间转型类</w:t>
            </w:r>
          </w:p>
        </w:tc>
      </w:tr>
      <w:tr w14:paraId="1AC6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0935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7DB1BAA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6200776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653C75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center"/>
          </w:tcPr>
          <w:p w14:paraId="4D500F9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旧工业区及厂房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7184982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37232AD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17D3288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产业园区</w:t>
            </w:r>
          </w:p>
        </w:tc>
      </w:tr>
      <w:tr w14:paraId="6079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6947EA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9CC38F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70729737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AB33E11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5960EB3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仓储区物流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522823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762B888B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7F224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6917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10718B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784C3863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⑤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0C24568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商业办公更新类</w:t>
            </w:r>
          </w:p>
        </w:tc>
      </w:tr>
      <w:tr w14:paraId="769E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DD7220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21406452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614722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555D1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center"/>
          </w:tcPr>
          <w:p w14:paraId="4901E9F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老旧商场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9849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97A720A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57A1D61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酒店</w:t>
            </w:r>
          </w:p>
        </w:tc>
      </w:tr>
      <w:tr w14:paraId="3F09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B51653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A4573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94395882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7B3360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center"/>
          </w:tcPr>
          <w:p w14:paraId="077A042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公寓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84716573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EFD1065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09DB599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商业楼宇</w:t>
            </w:r>
          </w:p>
        </w:tc>
      </w:tr>
      <w:tr w14:paraId="51CB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C86E2F9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DBE5515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9263382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49D2CC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14:paraId="36F4F00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办公楼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9515767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bottom w:val="single" w:color="auto" w:sz="4" w:space="0"/>
                  <w:right w:val="nil"/>
                </w:tcBorders>
                <w:vAlign w:val="bottom"/>
              </w:tcPr>
              <w:p w14:paraId="6DAA1E80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261176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3D44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88C762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0F9CF44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⑥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28937D8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区域协同发展类</w:t>
            </w:r>
          </w:p>
        </w:tc>
      </w:tr>
      <w:tr w14:paraId="155D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D1F77C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B0FF55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99416466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3E44B5CB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6CFF11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站城一体化开发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031473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1058C6E6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38D3186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城中村改造</w:t>
            </w:r>
          </w:p>
        </w:tc>
      </w:tr>
      <w:tr w14:paraId="0719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3E96C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6CED81B8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427031607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6E965A50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bottom"/>
          </w:tcPr>
          <w:p w14:paraId="1913B39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3DE4DF3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2613AC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F86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177D8F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DCC9AF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⑦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10A89C72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居住区活化类</w:t>
            </w:r>
          </w:p>
        </w:tc>
      </w:tr>
      <w:tr w14:paraId="192E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5416E24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0CF4DD6C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31386775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8DF4137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7D5B1AD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老旧住区的建筑外立面翻新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9067318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7C0DF364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3E3F305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老旧住区公共空间优化</w:t>
            </w:r>
          </w:p>
        </w:tc>
      </w:tr>
      <w:tr w14:paraId="0D95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327DCD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5B4F26E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44666134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069431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7E48578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无障碍设计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6692773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38538547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772CD286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配套设施更新</w:t>
            </w:r>
          </w:p>
        </w:tc>
      </w:tr>
      <w:tr w14:paraId="3B54E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0D877F6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3B7F0696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65613926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bottom w:val="single" w:color="auto" w:sz="4" w:space="0"/>
                  <w:right w:val="nil"/>
                </w:tcBorders>
                <w:vAlign w:val="bottom"/>
              </w:tcPr>
              <w:p w14:paraId="132C89D4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  <w:bottom w:val="single" w:color="auto" w:sz="4" w:space="0"/>
            </w:tcBorders>
            <w:vAlign w:val="bottom"/>
          </w:tcPr>
          <w:p w14:paraId="39EBFFA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DBC838A">
            <w:pPr>
              <w:spacing w:line="240" w:lineRule="exact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82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3FFF2C57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9E9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A9E19B0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restart"/>
            <w:tcBorders>
              <w:right w:val="nil"/>
            </w:tcBorders>
            <w:vAlign w:val="center"/>
          </w:tcPr>
          <w:p w14:paraId="4E4C6A80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⑧</w:t>
            </w:r>
          </w:p>
        </w:tc>
        <w:tc>
          <w:tcPr>
            <w:tcW w:w="7739" w:type="dxa"/>
            <w:gridSpan w:val="11"/>
            <w:shd w:val="clear" w:color="auto" w:fill="F1F1F1" w:themeFill="background1" w:themeFillShade="F2"/>
            <w:vAlign w:val="center"/>
          </w:tcPr>
          <w:p w14:paraId="3929F6B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遗产保护传承类</w:t>
            </w:r>
          </w:p>
        </w:tc>
      </w:tr>
      <w:tr w14:paraId="0939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A53E73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4FD9D1AA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21755603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724D58C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1C54757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历史建筑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77343787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6F2BD4C2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7F8E17F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历史文化街区</w:t>
            </w:r>
          </w:p>
        </w:tc>
      </w:tr>
      <w:tr w14:paraId="394F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6A92E4B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362" w:type="dxa"/>
            <w:vMerge w:val="continue"/>
            <w:tcBorders>
              <w:right w:val="nil"/>
            </w:tcBorders>
            <w:vAlign w:val="center"/>
          </w:tcPr>
          <w:p w14:paraId="1361C67F">
            <w:pPr>
              <w:spacing w:line="240" w:lineRule="exact"/>
              <w:ind w:left="-107" w:leftChars="-51" w:right="-105" w:rightChars="-50"/>
              <w:jc w:val="center"/>
              <w:rPr>
                <w:rFonts w:ascii="仿宋" w:hAnsi="仿宋" w:eastAsia="仿宋"/>
                <w:sz w:val="20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2734430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38" w:type="dxa"/>
                <w:gridSpan w:val="2"/>
                <w:tcBorders>
                  <w:right w:val="nil"/>
                </w:tcBorders>
                <w:vAlign w:val="bottom"/>
              </w:tcPr>
              <w:p w14:paraId="2908A20C">
                <w:pPr>
                  <w:spacing w:line="240" w:lineRule="exact"/>
                  <w:ind w:right="-105" w:rightChars="-50"/>
                  <w:jc w:val="center"/>
                  <w:rPr>
                    <w:rFonts w:ascii="宋体" w:hAnsi="宋体" w:cs="宋体"/>
                    <w:color w:val="000000"/>
                    <w:kern w:val="0"/>
                    <w:sz w:val="20"/>
                    <w:lang w:bidi="ar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55" w:type="dxa"/>
            <w:gridSpan w:val="4"/>
            <w:tcBorders>
              <w:left w:val="nil"/>
            </w:tcBorders>
            <w:vAlign w:val="bottom"/>
          </w:tcPr>
          <w:p w14:paraId="4B3D6AC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重点工业遗址</w:t>
            </w: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686383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364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E35DB31">
                <w:pPr>
                  <w:spacing w:line="240" w:lineRule="exact"/>
                  <w:ind w:right="-105" w:rightChars="-50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082" w:type="dxa"/>
            <w:gridSpan w:val="3"/>
            <w:tcBorders>
              <w:left w:val="nil"/>
            </w:tcBorders>
            <w:vAlign w:val="center"/>
          </w:tcPr>
          <w:p w14:paraId="43268F30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0804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其它：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     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fldChar w:fldCharType="end"/>
            </w:r>
          </w:p>
        </w:tc>
      </w:tr>
      <w:tr w14:paraId="24FA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1711D87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申报项目基本信息</w:t>
            </w: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22AA168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项目名称</w:t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22E6BCA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项目进度</w:t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79EA1A2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项目类型编号</w:t>
            </w:r>
          </w:p>
        </w:tc>
      </w:tr>
      <w:tr w14:paraId="4C1B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388AAC1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3AF8B743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①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29B5510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467A9FE6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5928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C4BE5F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56C1EB81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②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6874853C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5DC573B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141C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963FBDC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1BC2056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③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D56427D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6EB23412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45C1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B1485C7">
            <w:pPr>
              <w:spacing w:line="240" w:lineRule="exact"/>
              <w:rPr>
                <w:rFonts w:ascii="Microsoft YaHei UI" w:hAnsi="Microsoft YaHei UI" w:eastAsia="Microsoft YaHei UI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2D5CCC48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④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5C15A758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2829FC6E">
            <w:pPr>
              <w:spacing w:line="240" w:lineRule="exact"/>
              <w:rPr>
                <w:rFonts w:ascii="仿宋" w:hAnsi="仿宋" w:eastAsia="仿宋"/>
                <w:bCs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6267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1E3C2C">
            <w:pPr>
              <w:spacing w:line="240" w:lineRule="exact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6"/>
            <w:tcBorders>
              <w:right w:val="nil"/>
            </w:tcBorders>
            <w:vAlign w:val="center"/>
          </w:tcPr>
          <w:p w14:paraId="5DF7585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⑤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</w:tcBorders>
            <w:vAlign w:val="center"/>
          </w:tcPr>
          <w:p w14:paraId="75052B9D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</w:tcBorders>
            <w:vAlign w:val="center"/>
          </w:tcPr>
          <w:p w14:paraId="5572D372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78EA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tcBorders>
              <w:bottom w:val="single" w:color="auto" w:sz="4" w:space="0"/>
            </w:tcBorders>
            <w:shd w:val="clear" w:color="auto" w:fill="F3F3F3"/>
            <w:vAlign w:val="center"/>
          </w:tcPr>
          <w:p w14:paraId="2B049A65">
            <w:pPr>
              <w:spacing w:line="400" w:lineRule="exact"/>
              <w:ind w:right="-25" w:rightChars="-12" w:hanging="1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  <w:tc>
          <w:tcPr>
            <w:tcW w:w="4620" w:type="dxa"/>
            <w:gridSpan w:val="6"/>
            <w:tcBorders>
              <w:bottom w:val="single" w:color="auto" w:sz="4" w:space="0"/>
              <w:right w:val="nil"/>
            </w:tcBorders>
            <w:vAlign w:val="center"/>
          </w:tcPr>
          <w:p w14:paraId="6AA3CDC9">
            <w:pPr>
              <w:spacing w:line="240" w:lineRule="exact"/>
              <w:ind w:left="-25" w:leftChars="-12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20"/>
              </w:rPr>
              <w:t>⑥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left w:val="nil"/>
              <w:bottom w:val="single" w:color="auto" w:sz="4" w:space="0"/>
            </w:tcBorders>
            <w:vAlign w:val="center"/>
          </w:tcPr>
          <w:p w14:paraId="291A8198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ddList>
                    <w:listEntry w:val="点击选择"/>
                    <w:listEntry w:val="完工项目"/>
                    <w:listEntry w:val="在建项目"/>
                    <w:listEntry w:val="方案项目"/>
                  </w:ddLis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FORMDROPDOWN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  <w:tc>
          <w:tcPr>
            <w:tcW w:w="1496" w:type="dxa"/>
            <w:tcBorders>
              <w:left w:val="nil"/>
              <w:bottom w:val="single" w:color="auto" w:sz="4" w:space="0"/>
            </w:tcBorders>
            <w:vAlign w:val="center"/>
          </w:tcPr>
          <w:p w14:paraId="79677E8F">
            <w:pPr>
              <w:spacing w:line="240" w:lineRule="exact"/>
              <w:rPr>
                <w:rFonts w:ascii="仿宋" w:hAnsi="仿宋" w:eastAsia="仿宋"/>
                <w:sz w:val="20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  <w:tr w14:paraId="25BB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restart"/>
            <w:shd w:val="clear" w:color="auto" w:fill="F3F3F3"/>
            <w:vAlign w:val="center"/>
          </w:tcPr>
          <w:p w14:paraId="5F088FFE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奖项</w:t>
            </w:r>
          </w:p>
          <w:p w14:paraId="0C2E52AC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（点击</w:t>
            </w:r>
            <w:sdt>
              <w:sdtPr>
                <w:rPr>
                  <w:rFonts w:ascii="宋体" w:hAnsi="宋体"/>
                  <w:sz w:val="18"/>
                  <w:szCs w:val="18"/>
                </w:rPr>
                <w:id w:val="-8545671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ascii="宋体" w:hAnsi="宋体"/>
                  <w:sz w:val="18"/>
                  <w:szCs w:val="18"/>
                </w:rPr>
              </w:sdtEndPr>
              <w:sdtContent>
                <w:r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</w:rPr>
              <w:t>勾选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F3F3F3"/>
          </w:tcPr>
          <w:p w14:paraId="1D88D75F">
            <w:pPr>
              <w:spacing w:line="240" w:lineRule="exact"/>
              <w:rPr>
                <w:rFonts w:ascii="微软简老宋" w:hAnsi="仿宋" w:eastAsia="微软简老宋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一、项目奖（金奖、银奖、优秀奖）</w:t>
            </w:r>
          </w:p>
        </w:tc>
      </w:tr>
      <w:tr w14:paraId="58B8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5D4C43D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27447177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bottom w:val="dashed" w:color="auto" w:sz="4" w:space="0"/>
                  <w:right w:val="nil"/>
                </w:tcBorders>
              </w:tcPr>
              <w:p w14:paraId="1E790917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45E82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国际可持续城市更新建筑设计奖</w:t>
            </w:r>
          </w:p>
        </w:tc>
      </w:tr>
      <w:tr w14:paraId="1607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4AD826E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131683928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158C939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62C8C17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国际可持续城市更新规划设计奖</w:t>
            </w:r>
          </w:p>
        </w:tc>
      </w:tr>
      <w:tr w14:paraId="0605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8E07765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19029834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465118C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B4AF77B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国际可持续城市更新景观设计奖</w:t>
            </w:r>
          </w:p>
        </w:tc>
      </w:tr>
      <w:tr w14:paraId="7CBD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0D616F98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46098620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E02D602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0A3A619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国际可持续城市更新空间改造设计奖</w:t>
            </w:r>
          </w:p>
        </w:tc>
      </w:tr>
      <w:tr w14:paraId="6000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EA786BE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97386380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1BE8D781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3780FB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国际可持续城市更新人文关怀设计奖</w:t>
            </w:r>
          </w:p>
        </w:tc>
      </w:tr>
      <w:tr w14:paraId="0504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20368A71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86102339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769C93F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605A5891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国际可持续城市更新韧性城市设计奖</w:t>
            </w:r>
          </w:p>
        </w:tc>
      </w:tr>
      <w:tr w14:paraId="549E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BD44704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66639298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39B51229">
                <w:pPr>
                  <w:spacing w:line="400" w:lineRule="exact"/>
                  <w:jc w:val="center"/>
                  <w:rPr>
                    <w:rFonts w:ascii="仿宋" w:hAnsi="仿宋" w:eastAsia="仿宋"/>
                    <w:sz w:val="16"/>
                    <w:szCs w:val="16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2D133329">
            <w:pPr>
              <w:spacing w:line="240" w:lineRule="exact"/>
              <w:rPr>
                <w:rFonts w:ascii="Microsoft YaHei UI" w:hAnsi="Microsoft YaHei UI" w:eastAsia="Microsoft YaHei UI"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国际可持续城市更新区域协同发展奖</w:t>
            </w:r>
          </w:p>
        </w:tc>
      </w:tr>
      <w:tr w14:paraId="37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7706F35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22981788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60B1A299">
                <w:pPr>
                  <w:spacing w:line="400" w:lineRule="exact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19B7B3B5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国际可持续城市更新遗产保护传承奖</w:t>
            </w:r>
          </w:p>
        </w:tc>
      </w:tr>
      <w:tr w14:paraId="54EC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602CD297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5877274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dashed" w:color="auto" w:sz="4" w:space="0"/>
                  <w:bottom w:val="dashed" w:color="auto" w:sz="4" w:space="0"/>
                  <w:right w:val="nil"/>
                </w:tcBorders>
              </w:tcPr>
              <w:p w14:paraId="3297C48C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dashed" w:color="auto" w:sz="4" w:space="0"/>
              <w:left w:val="nil"/>
              <w:bottom w:val="dashed" w:color="auto" w:sz="4" w:space="0"/>
            </w:tcBorders>
            <w:vAlign w:val="center"/>
          </w:tcPr>
          <w:p w14:paraId="797692D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2025年度</w:t>
            </w:r>
            <w:r>
              <w:rPr>
                <w:rFonts w:hint="eastAsia" w:ascii="宋体" w:hAnsi="宋体"/>
                <w:sz w:val="18"/>
                <w:szCs w:val="18"/>
              </w:rPr>
              <w:t>国际可持续城市更新科技成果应用奖</w:t>
            </w:r>
          </w:p>
        </w:tc>
      </w:tr>
      <w:tr w14:paraId="218F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05DD36F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tc>
          <w:tcPr>
            <w:tcW w:w="8101" w:type="dxa"/>
            <w:gridSpan w:val="12"/>
            <w:tcBorders>
              <w:bottom w:val="nil"/>
            </w:tcBorders>
            <w:shd w:val="clear" w:color="auto" w:fill="F3F3F3"/>
          </w:tcPr>
          <w:p w14:paraId="5B533119">
            <w:pPr>
              <w:spacing w:line="240" w:lineRule="exact"/>
              <w:rPr>
                <w:rFonts w:ascii="微软简老宋" w:hAnsi="仿宋" w:eastAsia="微软简老宋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二、人物奖</w:t>
            </w:r>
          </w:p>
        </w:tc>
      </w:tr>
      <w:tr w14:paraId="6425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99" w:type="dxa"/>
            <w:vMerge w:val="continue"/>
            <w:shd w:val="clear" w:color="auto" w:fill="F3F3F3"/>
            <w:vAlign w:val="center"/>
          </w:tcPr>
          <w:p w14:paraId="19E06B63">
            <w:pPr>
              <w:spacing w:line="240" w:lineRule="exact"/>
              <w:rPr>
                <w:rFonts w:ascii="Microsoft YaHei UI" w:hAnsi="Microsoft YaHei UI" w:eastAsia="Microsoft YaHei UI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仿宋" w:hAnsi="仿宋" w:eastAsia="仿宋"/>
              <w:sz w:val="24"/>
              <w:szCs w:val="24"/>
            </w:rPr>
            <w:id w:val="-178572099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Fonts w:ascii="仿宋" w:hAnsi="仿宋" w:eastAsia="仿宋"/>
              <w:sz w:val="24"/>
              <w:szCs w:val="24"/>
            </w:rPr>
          </w:sdtEndPr>
          <w:sdtContent>
            <w:tc>
              <w:tcPr>
                <w:tcW w:w="540" w:type="dxa"/>
                <w:gridSpan w:val="2"/>
                <w:tcBorders>
                  <w:top w:val="nil"/>
                  <w:bottom w:val="dashed" w:color="auto" w:sz="4" w:space="0"/>
                  <w:right w:val="nil"/>
                </w:tcBorders>
                <w:vAlign w:val="center"/>
              </w:tcPr>
              <w:p w14:paraId="51846658">
                <w:pPr>
                  <w:spacing w:line="400" w:lineRule="exact"/>
                  <w:jc w:val="center"/>
                  <w:rPr>
                    <w:rFonts w:ascii="微软简老宋" w:hAnsi="仿宋" w:eastAsia="微软简老宋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561" w:type="dxa"/>
            <w:gridSpan w:val="10"/>
            <w:tcBorders>
              <w:top w:val="nil"/>
              <w:left w:val="nil"/>
              <w:bottom w:val="dashed" w:color="auto" w:sz="4" w:space="0"/>
            </w:tcBorders>
            <w:vAlign w:val="center"/>
          </w:tcPr>
          <w:p w14:paraId="298165A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国际可持续城市更新卓越人物奖</w:t>
            </w:r>
          </w:p>
        </w:tc>
      </w:tr>
      <w:tr w14:paraId="2950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B8FBF0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申报所需资料</w:t>
            </w:r>
          </w:p>
        </w:tc>
        <w:tc>
          <w:tcPr>
            <w:tcW w:w="8101" w:type="dxa"/>
            <w:gridSpan w:val="12"/>
            <w:vAlign w:val="center"/>
          </w:tcPr>
          <w:p w14:paraId="45D19820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.个人</w:t>
            </w:r>
            <w:r>
              <w:rPr>
                <w:rFonts w:ascii="宋体" w:hAnsi="宋体"/>
                <w:sz w:val="18"/>
                <w:szCs w:val="18"/>
              </w:rPr>
              <w:t>基本资料：个人履历、身份证、名片、个人形象照（1-2张）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</w:p>
          <w:p w14:paraId="006AFD11">
            <w:pPr>
              <w:snapToGrid w:val="0"/>
              <w:spacing w:line="2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项目</w:t>
            </w:r>
            <w:r>
              <w:rPr>
                <w:rFonts w:ascii="宋体" w:hAnsi="宋体"/>
                <w:sz w:val="18"/>
                <w:szCs w:val="18"/>
              </w:rPr>
              <w:t>资料</w:t>
            </w:r>
            <w:r>
              <w:rPr>
                <w:rFonts w:hint="eastAsia" w:ascii="宋体" w:hAnsi="宋体"/>
                <w:sz w:val="18"/>
                <w:szCs w:val="18"/>
              </w:rPr>
              <w:t>，包含以下信息：</w:t>
            </w:r>
          </w:p>
          <w:p w14:paraId="541EB177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1）项目图片（方案/实景）</w:t>
            </w:r>
            <w:r>
              <w:rPr>
                <w:rFonts w:ascii="宋体" w:hAnsi="宋体"/>
                <w:sz w:val="18"/>
                <w:szCs w:val="18"/>
              </w:rPr>
              <w:t>或视频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 w14:paraId="388B1672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）项目</w:t>
            </w:r>
            <w:r>
              <w:rPr>
                <w:rFonts w:ascii="宋体" w:hAnsi="宋体"/>
                <w:sz w:val="18"/>
                <w:szCs w:val="18"/>
              </w:rPr>
              <w:t>说明</w:t>
            </w:r>
            <w:r>
              <w:rPr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含</w:t>
            </w:r>
            <w:r>
              <w:rPr>
                <w:rFonts w:hint="eastAsia" w:ascii="宋体" w:hAnsi="宋体"/>
                <w:sz w:val="18"/>
                <w:szCs w:val="18"/>
              </w:rPr>
              <w:t>项目基本信息（</w:t>
            </w:r>
            <w:r>
              <w:rPr>
                <w:rFonts w:ascii="宋体" w:hAnsi="宋体"/>
                <w:sz w:val="18"/>
                <w:szCs w:val="18"/>
              </w:rPr>
              <w:t>名称</w:t>
            </w:r>
            <w:r>
              <w:rPr>
                <w:rFonts w:hint="eastAsia" w:ascii="宋体" w:hAnsi="宋体"/>
                <w:sz w:val="18"/>
                <w:szCs w:val="18"/>
              </w:rPr>
              <w:t>、区位、面积、周期、参与主体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关键技术应用说明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量化环境效益（</w:t>
            </w:r>
            <w:r>
              <w:rPr>
                <w:rFonts w:ascii="宋体" w:hAnsi="宋体"/>
                <w:kern w:val="0"/>
                <w:sz w:val="18"/>
                <w:szCs w:val="18"/>
              </w:rPr>
              <w:t>如碳减排率、绿地增加量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等</w:t>
            </w:r>
            <w:r>
              <w:rPr>
                <w:rFonts w:hint="eastAsia" w:ascii="宋体" w:hAnsi="宋体"/>
                <w:sz w:val="18"/>
                <w:szCs w:val="18"/>
              </w:rPr>
              <w:t>）、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社会效益（如就业带动、公众满意度）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</w:p>
          <w:p w14:paraId="03B747F6">
            <w:pPr>
              <w:snapToGrid w:val="0"/>
              <w:spacing w:line="240" w:lineRule="exact"/>
              <w:ind w:firstLine="221" w:firstLineChars="12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）第三方背书（如有，建议提供），包括</w:t>
            </w:r>
            <w:r>
              <w:rPr>
                <w:rFonts w:ascii="宋体" w:hAnsi="宋体"/>
                <w:kern w:val="0"/>
                <w:sz w:val="18"/>
                <w:szCs w:val="18"/>
              </w:rPr>
              <w:t>政府批文、环境认证（如LEED-ND）、媒体报道、居民推荐信</w:t>
            </w:r>
            <w:r>
              <w:rPr>
                <w:rFonts w:hint="eastAsia" w:ascii="宋体" w:hAnsi="宋体"/>
                <w:sz w:val="18"/>
                <w:szCs w:val="18"/>
              </w:rPr>
              <w:t>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</w:tr>
      <w:tr w14:paraId="2537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737C8337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组委会关于申报资料的说明</w:t>
            </w:r>
          </w:p>
        </w:tc>
        <w:tc>
          <w:tcPr>
            <w:tcW w:w="8101" w:type="dxa"/>
            <w:gridSpan w:val="12"/>
          </w:tcPr>
          <w:p w14:paraId="5E9F6D78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bookmarkStart w:id="12" w:name="OLE_LINK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委会将对参赛者递交的申报资料严格保密，无论评审结果如何均不予退还。组委会有权无偿使用参赛者递交的申报资料，包括但不限于出版、展览展示、信息发布等合法行为，有需要保密的项目作品须注明。参赛者须对申请资料的合法性负责，出现任何涉及知识产权、保密原则等纠纷的，参赛者须负全责。</w:t>
            </w:r>
            <w:bookmarkEnd w:id="12"/>
          </w:p>
        </w:tc>
      </w:tr>
      <w:tr w14:paraId="774F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799" w:type="dxa"/>
            <w:shd w:val="clear" w:color="auto" w:fill="F3F3F3"/>
            <w:vAlign w:val="center"/>
          </w:tcPr>
          <w:p w14:paraId="23E93E49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申请确认</w:t>
            </w:r>
          </w:p>
        </w:tc>
        <w:tc>
          <w:tcPr>
            <w:tcW w:w="8101" w:type="dxa"/>
            <w:gridSpan w:val="12"/>
          </w:tcPr>
          <w:p w14:paraId="184F124F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我自愿申报本届奖项，了解所有相关规定及流程并自觉遵守。同时，确认递交作品为我原创，对申报资料负责，由此产生的知识产权纠纷由本人完全承担。</w:t>
            </w:r>
          </w:p>
          <w:p w14:paraId="2C7E2137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DCCFD83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本人签字：                </w:t>
            </w:r>
          </w:p>
          <w:p w14:paraId="3C26962F">
            <w:pPr>
              <w:spacing w:line="240" w:lineRule="exact"/>
              <w:ind w:firstLine="400" w:firstLineChars="2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2F5C4BD6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02D62484">
            <w:pPr>
              <w:spacing w:line="240" w:lineRule="exact"/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14:paraId="6C439246">
            <w:pPr>
              <w:spacing w:line="240" w:lineRule="exact"/>
              <w:ind w:firstLine="2768" w:firstLineChars="1538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日期：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 xml:space="preserve">/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ascii="Arial" w:hAnsi="Arial" w:eastAsia="仿宋" w:cs="Arial"/>
                <w:sz w:val="18"/>
                <w:szCs w:val="18"/>
              </w:rPr>
              <w:t>/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FORMTEXT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ascii="仿宋" w:hAnsi="仿宋" w:eastAsia="仿宋"/>
                <w:bCs/>
                <w:sz w:val="20"/>
              </w:rPr>
              <w:t>    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月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日</w:t>
            </w:r>
            <w:r>
              <w:rPr>
                <w:rFonts w:ascii="仿宋" w:hAnsi="仿宋" w:eastAsia="仿宋" w:cs="仿宋"/>
                <w:b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年</w:t>
            </w:r>
            <w:r>
              <w:rPr>
                <w:rFonts w:ascii="仿宋" w:hAnsi="仿宋" w:eastAsia="仿宋" w:cs="仿宋"/>
                <w:szCs w:val="21"/>
              </w:rPr>
              <w:t>)</w:t>
            </w:r>
          </w:p>
        </w:tc>
      </w:tr>
      <w:tr w14:paraId="10FF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9900" w:type="dxa"/>
            <w:gridSpan w:val="13"/>
            <w:vAlign w:val="center"/>
          </w:tcPr>
          <w:p w14:paraId="3F4A2F2A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参赛指导及协助</w:t>
            </w:r>
          </w:p>
          <w:p w14:paraId="1C0038B3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联系人：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李居朴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4F8BE7B8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联络电话：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eastAsia="zh-CN"/>
              </w:rPr>
              <w:t>1</w:t>
            </w:r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3261588688（同微信</w:t>
            </w:r>
            <w:bookmarkStart w:id="13" w:name="_GoBack"/>
            <w:bookmarkEnd w:id="13"/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）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  <w:p w14:paraId="45455CA1">
            <w:pPr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邮箱： </w:t>
            </w:r>
            <w:r>
              <w:rPr>
                <w:rFonts w:ascii="仿宋" w:hAnsi="仿宋" w:eastAsia="仿宋"/>
                <w:bCs/>
                <w:sz w:val="20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hint="eastAsia" w:ascii="仿宋" w:hAnsi="仿宋" w:eastAsia="仿宋"/>
                <w:bCs/>
                <w:sz w:val="20"/>
              </w:rPr>
              <w:instrText xml:space="preserve">FORMTEXT</w:instrText>
            </w:r>
            <w:r>
              <w:rPr>
                <w:rFonts w:ascii="仿宋" w:hAnsi="仿宋" w:eastAsia="仿宋"/>
                <w:bCs/>
                <w:sz w:val="20"/>
              </w:rPr>
              <w:instrText xml:space="preserve"> </w:instrText>
            </w:r>
            <w:r>
              <w:rPr>
                <w:rFonts w:ascii="仿宋" w:hAnsi="仿宋" w:eastAsia="仿宋"/>
                <w:bCs/>
                <w:sz w:val="20"/>
              </w:rPr>
              <w:fldChar w:fldCharType="separate"/>
            </w:r>
            <w:r>
              <w:rPr>
                <w:rFonts w:hint="eastAsia" w:ascii="仿宋" w:hAnsi="仿宋" w:eastAsia="仿宋"/>
                <w:bCs/>
                <w:sz w:val="20"/>
                <w:lang w:val="en-US" w:eastAsia="zh-CN"/>
              </w:rPr>
              <w:t>1007005170</w:t>
            </w:r>
            <w:r>
              <w:rPr>
                <w:rFonts w:ascii="仿宋" w:hAnsi="仿宋" w:eastAsia="仿宋"/>
                <w:bCs/>
                <w:sz w:val="20"/>
              </w:rPr>
              <w:t>@qq.com</w:t>
            </w:r>
            <w:r>
              <w:rPr>
                <w:rFonts w:ascii="仿宋" w:hAnsi="仿宋" w:eastAsia="仿宋"/>
                <w:bCs/>
                <w:sz w:val="20"/>
              </w:rPr>
              <w:fldChar w:fldCharType="end"/>
            </w:r>
          </w:p>
        </w:tc>
      </w:tr>
    </w:tbl>
    <w:p w14:paraId="2FBAE510">
      <w:pPr>
        <w:adjustRightInd w:val="0"/>
        <w:snapToGrid w:val="0"/>
        <w:spacing w:line="360" w:lineRule="exact"/>
        <w:jc w:val="center"/>
        <w:rPr>
          <w:rFonts w:ascii="仿宋" w:hAnsi="仿宋" w:eastAsia="仿宋"/>
          <w:b/>
          <w:sz w:val="24"/>
          <w:szCs w:val="24"/>
        </w:rPr>
      </w:pPr>
    </w:p>
    <w:sectPr>
      <w:type w:val="continuous"/>
      <w:pgSz w:w="11906" w:h="16838"/>
      <w:pgMar w:top="1276" w:right="1800" w:bottom="1418" w:left="1800" w:header="7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老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Heavy">
    <w:altName w:val="黑体"/>
    <w:panose1 w:val="020B0A02040204020203"/>
    <w:charset w:val="86"/>
    <w:family w:val="swiss"/>
    <w:pitch w:val="default"/>
    <w:sig w:usb0="00000000" w:usb1="00000000" w:usb2="00000016" w:usb3="00000000" w:csb0="0004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FEhI/rrwjZhCQBa9Wdt7L4iHsN62AiCkpVlqvVoB6woZHo1LUQbxgBD3ScUVVpvefUDUSaEBakhV2awgy/F6w==" w:salt="kZuB9M95K3CyUWGWbbMk6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DB"/>
    <w:rsid w:val="0000229C"/>
    <w:rsid w:val="000063E7"/>
    <w:rsid w:val="00006ADE"/>
    <w:rsid w:val="00006F7F"/>
    <w:rsid w:val="0000742E"/>
    <w:rsid w:val="00007623"/>
    <w:rsid w:val="000138AB"/>
    <w:rsid w:val="000158B3"/>
    <w:rsid w:val="00017940"/>
    <w:rsid w:val="00017F6F"/>
    <w:rsid w:val="00023DDB"/>
    <w:rsid w:val="000246DC"/>
    <w:rsid w:val="00026524"/>
    <w:rsid w:val="0002697A"/>
    <w:rsid w:val="0003264D"/>
    <w:rsid w:val="0003376C"/>
    <w:rsid w:val="0003548F"/>
    <w:rsid w:val="00035A02"/>
    <w:rsid w:val="00036B08"/>
    <w:rsid w:val="00037E65"/>
    <w:rsid w:val="00040F5B"/>
    <w:rsid w:val="0004120A"/>
    <w:rsid w:val="00043A34"/>
    <w:rsid w:val="00044F88"/>
    <w:rsid w:val="0005373C"/>
    <w:rsid w:val="0006102E"/>
    <w:rsid w:val="00062FE4"/>
    <w:rsid w:val="000635C6"/>
    <w:rsid w:val="00065058"/>
    <w:rsid w:val="000662C8"/>
    <w:rsid w:val="000702BE"/>
    <w:rsid w:val="00071353"/>
    <w:rsid w:val="00072F28"/>
    <w:rsid w:val="00073928"/>
    <w:rsid w:val="00074FB2"/>
    <w:rsid w:val="00075953"/>
    <w:rsid w:val="00075BB1"/>
    <w:rsid w:val="000818F2"/>
    <w:rsid w:val="000832E0"/>
    <w:rsid w:val="000844D3"/>
    <w:rsid w:val="00086668"/>
    <w:rsid w:val="00092C84"/>
    <w:rsid w:val="00097C1C"/>
    <w:rsid w:val="000A036D"/>
    <w:rsid w:val="000A79D9"/>
    <w:rsid w:val="000B0185"/>
    <w:rsid w:val="000B069B"/>
    <w:rsid w:val="000B1B45"/>
    <w:rsid w:val="000B210E"/>
    <w:rsid w:val="000B224B"/>
    <w:rsid w:val="000B2EE2"/>
    <w:rsid w:val="000B3245"/>
    <w:rsid w:val="000B3939"/>
    <w:rsid w:val="000B3CE9"/>
    <w:rsid w:val="000B40D2"/>
    <w:rsid w:val="000C02EC"/>
    <w:rsid w:val="000C3985"/>
    <w:rsid w:val="000C3AE2"/>
    <w:rsid w:val="000C58A4"/>
    <w:rsid w:val="000D0D3B"/>
    <w:rsid w:val="000D115A"/>
    <w:rsid w:val="000D179C"/>
    <w:rsid w:val="000D2E07"/>
    <w:rsid w:val="000D3013"/>
    <w:rsid w:val="000D4850"/>
    <w:rsid w:val="000D6478"/>
    <w:rsid w:val="000D6BFB"/>
    <w:rsid w:val="000D747B"/>
    <w:rsid w:val="000E0322"/>
    <w:rsid w:val="000E3192"/>
    <w:rsid w:val="000E61F7"/>
    <w:rsid w:val="000E68F8"/>
    <w:rsid w:val="000E6DE9"/>
    <w:rsid w:val="000E790F"/>
    <w:rsid w:val="000F6E8D"/>
    <w:rsid w:val="000F722E"/>
    <w:rsid w:val="000F74BC"/>
    <w:rsid w:val="001004E9"/>
    <w:rsid w:val="00102453"/>
    <w:rsid w:val="001050E0"/>
    <w:rsid w:val="00107DD7"/>
    <w:rsid w:val="00111E12"/>
    <w:rsid w:val="00112551"/>
    <w:rsid w:val="00112BBA"/>
    <w:rsid w:val="00114EF3"/>
    <w:rsid w:val="001155C7"/>
    <w:rsid w:val="00115A7D"/>
    <w:rsid w:val="00116FBE"/>
    <w:rsid w:val="001170B7"/>
    <w:rsid w:val="00120D3E"/>
    <w:rsid w:val="001252F8"/>
    <w:rsid w:val="001303D4"/>
    <w:rsid w:val="00134299"/>
    <w:rsid w:val="0013494C"/>
    <w:rsid w:val="001349C3"/>
    <w:rsid w:val="001357A1"/>
    <w:rsid w:val="0013690D"/>
    <w:rsid w:val="00137B95"/>
    <w:rsid w:val="00143D6D"/>
    <w:rsid w:val="0014481D"/>
    <w:rsid w:val="001466C3"/>
    <w:rsid w:val="00147458"/>
    <w:rsid w:val="00147A90"/>
    <w:rsid w:val="00150707"/>
    <w:rsid w:val="001549D6"/>
    <w:rsid w:val="0015616F"/>
    <w:rsid w:val="00156613"/>
    <w:rsid w:val="00156D32"/>
    <w:rsid w:val="00157282"/>
    <w:rsid w:val="00161165"/>
    <w:rsid w:val="00162958"/>
    <w:rsid w:val="001656FD"/>
    <w:rsid w:val="00166A82"/>
    <w:rsid w:val="00167AEC"/>
    <w:rsid w:val="001704B5"/>
    <w:rsid w:val="00174E46"/>
    <w:rsid w:val="00175172"/>
    <w:rsid w:val="00176B14"/>
    <w:rsid w:val="00177C53"/>
    <w:rsid w:val="001803FC"/>
    <w:rsid w:val="00180722"/>
    <w:rsid w:val="001812BD"/>
    <w:rsid w:val="00181680"/>
    <w:rsid w:val="00181D1B"/>
    <w:rsid w:val="001827BF"/>
    <w:rsid w:val="00183C87"/>
    <w:rsid w:val="00185F6D"/>
    <w:rsid w:val="00190015"/>
    <w:rsid w:val="001915BA"/>
    <w:rsid w:val="00195649"/>
    <w:rsid w:val="001A07FE"/>
    <w:rsid w:val="001A1C63"/>
    <w:rsid w:val="001A2499"/>
    <w:rsid w:val="001A6B29"/>
    <w:rsid w:val="001B0C95"/>
    <w:rsid w:val="001B2CB8"/>
    <w:rsid w:val="001B5A8B"/>
    <w:rsid w:val="001C1D92"/>
    <w:rsid w:val="001C2ECC"/>
    <w:rsid w:val="001C4033"/>
    <w:rsid w:val="001C54BB"/>
    <w:rsid w:val="001C7141"/>
    <w:rsid w:val="001D0E7C"/>
    <w:rsid w:val="001D4632"/>
    <w:rsid w:val="001D4F50"/>
    <w:rsid w:val="001D585D"/>
    <w:rsid w:val="001D61FF"/>
    <w:rsid w:val="001E038A"/>
    <w:rsid w:val="001E08E4"/>
    <w:rsid w:val="001E2CEE"/>
    <w:rsid w:val="001E3C40"/>
    <w:rsid w:val="001E49C5"/>
    <w:rsid w:val="001E4CC1"/>
    <w:rsid w:val="001F3C05"/>
    <w:rsid w:val="001F4EF1"/>
    <w:rsid w:val="001F744E"/>
    <w:rsid w:val="00205DC6"/>
    <w:rsid w:val="002070DA"/>
    <w:rsid w:val="00211A8D"/>
    <w:rsid w:val="00212515"/>
    <w:rsid w:val="00217215"/>
    <w:rsid w:val="00221BEC"/>
    <w:rsid w:val="00222621"/>
    <w:rsid w:val="00222C82"/>
    <w:rsid w:val="00224C0A"/>
    <w:rsid w:val="00225923"/>
    <w:rsid w:val="00225DA5"/>
    <w:rsid w:val="00226467"/>
    <w:rsid w:val="00226E2C"/>
    <w:rsid w:val="00230F84"/>
    <w:rsid w:val="002320A7"/>
    <w:rsid w:val="002325B5"/>
    <w:rsid w:val="00233487"/>
    <w:rsid w:val="0023424B"/>
    <w:rsid w:val="00234860"/>
    <w:rsid w:val="00236EA1"/>
    <w:rsid w:val="002378D1"/>
    <w:rsid w:val="00240126"/>
    <w:rsid w:val="002407BC"/>
    <w:rsid w:val="00240F0A"/>
    <w:rsid w:val="00242F27"/>
    <w:rsid w:val="00243124"/>
    <w:rsid w:val="00244337"/>
    <w:rsid w:val="0024745C"/>
    <w:rsid w:val="00247C6A"/>
    <w:rsid w:val="0025197B"/>
    <w:rsid w:val="00254C37"/>
    <w:rsid w:val="00260E06"/>
    <w:rsid w:val="00270430"/>
    <w:rsid w:val="00271777"/>
    <w:rsid w:val="00274741"/>
    <w:rsid w:val="00277A21"/>
    <w:rsid w:val="00277A65"/>
    <w:rsid w:val="00277E39"/>
    <w:rsid w:val="0028089A"/>
    <w:rsid w:val="00282323"/>
    <w:rsid w:val="002863D1"/>
    <w:rsid w:val="002868EB"/>
    <w:rsid w:val="002901D2"/>
    <w:rsid w:val="00290B00"/>
    <w:rsid w:val="00290D6E"/>
    <w:rsid w:val="002917C4"/>
    <w:rsid w:val="0029345C"/>
    <w:rsid w:val="00296F24"/>
    <w:rsid w:val="002A230E"/>
    <w:rsid w:val="002A30A8"/>
    <w:rsid w:val="002A5F10"/>
    <w:rsid w:val="002A64B0"/>
    <w:rsid w:val="002A66CA"/>
    <w:rsid w:val="002A710A"/>
    <w:rsid w:val="002B1CCC"/>
    <w:rsid w:val="002B2EDA"/>
    <w:rsid w:val="002B5256"/>
    <w:rsid w:val="002B6CE9"/>
    <w:rsid w:val="002C04F8"/>
    <w:rsid w:val="002C0F3D"/>
    <w:rsid w:val="002C4023"/>
    <w:rsid w:val="002C4CC8"/>
    <w:rsid w:val="002C633E"/>
    <w:rsid w:val="002C6BD0"/>
    <w:rsid w:val="002C7672"/>
    <w:rsid w:val="002D0CAE"/>
    <w:rsid w:val="002D160E"/>
    <w:rsid w:val="002D27BF"/>
    <w:rsid w:val="002D3A77"/>
    <w:rsid w:val="002D4212"/>
    <w:rsid w:val="002D6E7E"/>
    <w:rsid w:val="002E134F"/>
    <w:rsid w:val="002E435A"/>
    <w:rsid w:val="002F0F44"/>
    <w:rsid w:val="002F3689"/>
    <w:rsid w:val="002F6040"/>
    <w:rsid w:val="002F7002"/>
    <w:rsid w:val="003011E2"/>
    <w:rsid w:val="003019EC"/>
    <w:rsid w:val="00302CBC"/>
    <w:rsid w:val="00302D0D"/>
    <w:rsid w:val="00304DB2"/>
    <w:rsid w:val="00306FC5"/>
    <w:rsid w:val="00312E41"/>
    <w:rsid w:val="0031327B"/>
    <w:rsid w:val="0031354B"/>
    <w:rsid w:val="00314AB4"/>
    <w:rsid w:val="003213E9"/>
    <w:rsid w:val="003227FC"/>
    <w:rsid w:val="003237A4"/>
    <w:rsid w:val="00323AC0"/>
    <w:rsid w:val="00323EB0"/>
    <w:rsid w:val="00324D15"/>
    <w:rsid w:val="00325E80"/>
    <w:rsid w:val="00327792"/>
    <w:rsid w:val="00327A20"/>
    <w:rsid w:val="00332911"/>
    <w:rsid w:val="003339EC"/>
    <w:rsid w:val="0033519A"/>
    <w:rsid w:val="00335D8B"/>
    <w:rsid w:val="00336CEE"/>
    <w:rsid w:val="0033751D"/>
    <w:rsid w:val="003400B2"/>
    <w:rsid w:val="00344B28"/>
    <w:rsid w:val="00344FF8"/>
    <w:rsid w:val="003459E3"/>
    <w:rsid w:val="0035421A"/>
    <w:rsid w:val="0036004F"/>
    <w:rsid w:val="00361378"/>
    <w:rsid w:val="0036313D"/>
    <w:rsid w:val="00365CCE"/>
    <w:rsid w:val="00367259"/>
    <w:rsid w:val="00375B2A"/>
    <w:rsid w:val="00376B57"/>
    <w:rsid w:val="00376CBB"/>
    <w:rsid w:val="00380502"/>
    <w:rsid w:val="00381A55"/>
    <w:rsid w:val="00382271"/>
    <w:rsid w:val="00384526"/>
    <w:rsid w:val="0038686F"/>
    <w:rsid w:val="00390F31"/>
    <w:rsid w:val="003914E9"/>
    <w:rsid w:val="00391F9C"/>
    <w:rsid w:val="00393F60"/>
    <w:rsid w:val="0039400A"/>
    <w:rsid w:val="003942F1"/>
    <w:rsid w:val="0039441B"/>
    <w:rsid w:val="00394EE5"/>
    <w:rsid w:val="00396120"/>
    <w:rsid w:val="003965B4"/>
    <w:rsid w:val="003A4917"/>
    <w:rsid w:val="003A4A38"/>
    <w:rsid w:val="003A68DE"/>
    <w:rsid w:val="003A716D"/>
    <w:rsid w:val="003A71E9"/>
    <w:rsid w:val="003A76C6"/>
    <w:rsid w:val="003A7A4E"/>
    <w:rsid w:val="003A7DC6"/>
    <w:rsid w:val="003B01C1"/>
    <w:rsid w:val="003B0B87"/>
    <w:rsid w:val="003B2375"/>
    <w:rsid w:val="003C2393"/>
    <w:rsid w:val="003C6BD4"/>
    <w:rsid w:val="003D18DE"/>
    <w:rsid w:val="003D1B73"/>
    <w:rsid w:val="003D51B9"/>
    <w:rsid w:val="003D535E"/>
    <w:rsid w:val="003E0A98"/>
    <w:rsid w:val="003E4B0E"/>
    <w:rsid w:val="003E51C8"/>
    <w:rsid w:val="003E7C60"/>
    <w:rsid w:val="003F0D41"/>
    <w:rsid w:val="003F0DC6"/>
    <w:rsid w:val="003F11B0"/>
    <w:rsid w:val="003F2580"/>
    <w:rsid w:val="003F3583"/>
    <w:rsid w:val="003F3734"/>
    <w:rsid w:val="003F3FC3"/>
    <w:rsid w:val="003F4AC0"/>
    <w:rsid w:val="004000FD"/>
    <w:rsid w:val="00400B91"/>
    <w:rsid w:val="00402D84"/>
    <w:rsid w:val="00403FCA"/>
    <w:rsid w:val="00407073"/>
    <w:rsid w:val="004076E0"/>
    <w:rsid w:val="00410E44"/>
    <w:rsid w:val="004124BF"/>
    <w:rsid w:val="00413ED7"/>
    <w:rsid w:val="00414897"/>
    <w:rsid w:val="00416A68"/>
    <w:rsid w:val="004210BA"/>
    <w:rsid w:val="00421B1A"/>
    <w:rsid w:val="00424D18"/>
    <w:rsid w:val="00425A85"/>
    <w:rsid w:val="004264CC"/>
    <w:rsid w:val="00426F9F"/>
    <w:rsid w:val="00433D10"/>
    <w:rsid w:val="00433E1F"/>
    <w:rsid w:val="0043657D"/>
    <w:rsid w:val="004367E9"/>
    <w:rsid w:val="00437BD9"/>
    <w:rsid w:val="00442FC9"/>
    <w:rsid w:val="0044456A"/>
    <w:rsid w:val="00447123"/>
    <w:rsid w:val="0044738D"/>
    <w:rsid w:val="00447A6A"/>
    <w:rsid w:val="00450DDA"/>
    <w:rsid w:val="00450E6C"/>
    <w:rsid w:val="00454979"/>
    <w:rsid w:val="004565D0"/>
    <w:rsid w:val="00460159"/>
    <w:rsid w:val="004610C5"/>
    <w:rsid w:val="00462E68"/>
    <w:rsid w:val="00464E2F"/>
    <w:rsid w:val="00466702"/>
    <w:rsid w:val="00473581"/>
    <w:rsid w:val="00475400"/>
    <w:rsid w:val="004773EA"/>
    <w:rsid w:val="00481DC7"/>
    <w:rsid w:val="00481FA0"/>
    <w:rsid w:val="00483111"/>
    <w:rsid w:val="00484A8F"/>
    <w:rsid w:val="00484F7B"/>
    <w:rsid w:val="0048566A"/>
    <w:rsid w:val="00486761"/>
    <w:rsid w:val="00487E95"/>
    <w:rsid w:val="004908F1"/>
    <w:rsid w:val="0049289D"/>
    <w:rsid w:val="00495664"/>
    <w:rsid w:val="0049651D"/>
    <w:rsid w:val="00497536"/>
    <w:rsid w:val="004A1A08"/>
    <w:rsid w:val="004A33CE"/>
    <w:rsid w:val="004A3DC2"/>
    <w:rsid w:val="004A466B"/>
    <w:rsid w:val="004A52B0"/>
    <w:rsid w:val="004A6F20"/>
    <w:rsid w:val="004A7AF4"/>
    <w:rsid w:val="004B2EC0"/>
    <w:rsid w:val="004B5BED"/>
    <w:rsid w:val="004B6B94"/>
    <w:rsid w:val="004C0518"/>
    <w:rsid w:val="004C1ECD"/>
    <w:rsid w:val="004C3519"/>
    <w:rsid w:val="004C467C"/>
    <w:rsid w:val="004C711D"/>
    <w:rsid w:val="004C7D14"/>
    <w:rsid w:val="004D3239"/>
    <w:rsid w:val="004D52FF"/>
    <w:rsid w:val="004D5773"/>
    <w:rsid w:val="004D664D"/>
    <w:rsid w:val="004D75C0"/>
    <w:rsid w:val="004E1071"/>
    <w:rsid w:val="004E465E"/>
    <w:rsid w:val="004E5222"/>
    <w:rsid w:val="004E5799"/>
    <w:rsid w:val="004E5FC8"/>
    <w:rsid w:val="004E63F5"/>
    <w:rsid w:val="004E6771"/>
    <w:rsid w:val="004F401B"/>
    <w:rsid w:val="004F52D1"/>
    <w:rsid w:val="00501545"/>
    <w:rsid w:val="00504F0F"/>
    <w:rsid w:val="00506CAC"/>
    <w:rsid w:val="0051138D"/>
    <w:rsid w:val="00514E94"/>
    <w:rsid w:val="00520FBE"/>
    <w:rsid w:val="005211C9"/>
    <w:rsid w:val="00521A31"/>
    <w:rsid w:val="005238B9"/>
    <w:rsid w:val="00523979"/>
    <w:rsid w:val="00524810"/>
    <w:rsid w:val="005254F0"/>
    <w:rsid w:val="00525A4B"/>
    <w:rsid w:val="00532B8D"/>
    <w:rsid w:val="00534BB5"/>
    <w:rsid w:val="00535521"/>
    <w:rsid w:val="0053659F"/>
    <w:rsid w:val="00543542"/>
    <w:rsid w:val="00551586"/>
    <w:rsid w:val="0055284C"/>
    <w:rsid w:val="00553D6E"/>
    <w:rsid w:val="00556CE9"/>
    <w:rsid w:val="00557DC8"/>
    <w:rsid w:val="005601D1"/>
    <w:rsid w:val="005621D2"/>
    <w:rsid w:val="005622DE"/>
    <w:rsid w:val="005629D8"/>
    <w:rsid w:val="00564756"/>
    <w:rsid w:val="00565B33"/>
    <w:rsid w:val="00565FAA"/>
    <w:rsid w:val="005665BD"/>
    <w:rsid w:val="00566BB0"/>
    <w:rsid w:val="00566EE2"/>
    <w:rsid w:val="00567325"/>
    <w:rsid w:val="005739A5"/>
    <w:rsid w:val="00574E13"/>
    <w:rsid w:val="00575CF6"/>
    <w:rsid w:val="0058182B"/>
    <w:rsid w:val="00581D28"/>
    <w:rsid w:val="00584E4E"/>
    <w:rsid w:val="005864E3"/>
    <w:rsid w:val="00590E50"/>
    <w:rsid w:val="005923CF"/>
    <w:rsid w:val="005932A8"/>
    <w:rsid w:val="00593AEA"/>
    <w:rsid w:val="00595DDD"/>
    <w:rsid w:val="005971A4"/>
    <w:rsid w:val="00597EC4"/>
    <w:rsid w:val="005A317C"/>
    <w:rsid w:val="005A3AFB"/>
    <w:rsid w:val="005A5321"/>
    <w:rsid w:val="005A53AF"/>
    <w:rsid w:val="005A7EB2"/>
    <w:rsid w:val="005B0500"/>
    <w:rsid w:val="005B32FC"/>
    <w:rsid w:val="005B347E"/>
    <w:rsid w:val="005B4310"/>
    <w:rsid w:val="005C001F"/>
    <w:rsid w:val="005C053B"/>
    <w:rsid w:val="005C2BE4"/>
    <w:rsid w:val="005C3029"/>
    <w:rsid w:val="005C3D0E"/>
    <w:rsid w:val="005C3EDC"/>
    <w:rsid w:val="005C41C8"/>
    <w:rsid w:val="005D0595"/>
    <w:rsid w:val="005D25DC"/>
    <w:rsid w:val="005D2F92"/>
    <w:rsid w:val="005D50F7"/>
    <w:rsid w:val="005D5C11"/>
    <w:rsid w:val="005D69DC"/>
    <w:rsid w:val="005D75C5"/>
    <w:rsid w:val="005D7C21"/>
    <w:rsid w:val="005E2AE1"/>
    <w:rsid w:val="005E49E9"/>
    <w:rsid w:val="005E4BB8"/>
    <w:rsid w:val="005E6CF7"/>
    <w:rsid w:val="005F1B79"/>
    <w:rsid w:val="005F1C60"/>
    <w:rsid w:val="005F393B"/>
    <w:rsid w:val="005F485E"/>
    <w:rsid w:val="005F59B9"/>
    <w:rsid w:val="006022FD"/>
    <w:rsid w:val="006045E3"/>
    <w:rsid w:val="0060503C"/>
    <w:rsid w:val="006052D1"/>
    <w:rsid w:val="00607795"/>
    <w:rsid w:val="006079BF"/>
    <w:rsid w:val="00610FA2"/>
    <w:rsid w:val="00611F71"/>
    <w:rsid w:val="006122AB"/>
    <w:rsid w:val="006125DC"/>
    <w:rsid w:val="00613630"/>
    <w:rsid w:val="00617853"/>
    <w:rsid w:val="00620AE2"/>
    <w:rsid w:val="00620E52"/>
    <w:rsid w:val="00621939"/>
    <w:rsid w:val="0062259B"/>
    <w:rsid w:val="0062287F"/>
    <w:rsid w:val="0062397A"/>
    <w:rsid w:val="00625B14"/>
    <w:rsid w:val="006278F1"/>
    <w:rsid w:val="00633525"/>
    <w:rsid w:val="006346F4"/>
    <w:rsid w:val="00635E88"/>
    <w:rsid w:val="00635EC5"/>
    <w:rsid w:val="00643571"/>
    <w:rsid w:val="00645CF6"/>
    <w:rsid w:val="00647160"/>
    <w:rsid w:val="006471D6"/>
    <w:rsid w:val="006477B4"/>
    <w:rsid w:val="00651BE9"/>
    <w:rsid w:val="0065246D"/>
    <w:rsid w:val="00652653"/>
    <w:rsid w:val="006563F0"/>
    <w:rsid w:val="00657E91"/>
    <w:rsid w:val="0066167B"/>
    <w:rsid w:val="00661EB0"/>
    <w:rsid w:val="00662B38"/>
    <w:rsid w:val="00663EEB"/>
    <w:rsid w:val="00664038"/>
    <w:rsid w:val="00664062"/>
    <w:rsid w:val="00665CD2"/>
    <w:rsid w:val="006667FC"/>
    <w:rsid w:val="00666F52"/>
    <w:rsid w:val="00667D2C"/>
    <w:rsid w:val="00675759"/>
    <w:rsid w:val="0067632A"/>
    <w:rsid w:val="0067675C"/>
    <w:rsid w:val="00677BC6"/>
    <w:rsid w:val="00680146"/>
    <w:rsid w:val="006809B2"/>
    <w:rsid w:val="00682168"/>
    <w:rsid w:val="00687886"/>
    <w:rsid w:val="00691B1D"/>
    <w:rsid w:val="00693D6B"/>
    <w:rsid w:val="0069771C"/>
    <w:rsid w:val="00697D86"/>
    <w:rsid w:val="006A2789"/>
    <w:rsid w:val="006A28F2"/>
    <w:rsid w:val="006A2921"/>
    <w:rsid w:val="006A4169"/>
    <w:rsid w:val="006A5EBA"/>
    <w:rsid w:val="006A656E"/>
    <w:rsid w:val="006B20D8"/>
    <w:rsid w:val="006B2291"/>
    <w:rsid w:val="006B7386"/>
    <w:rsid w:val="006B78F2"/>
    <w:rsid w:val="006C0D9B"/>
    <w:rsid w:val="006C1D77"/>
    <w:rsid w:val="006C292C"/>
    <w:rsid w:val="006C2B5F"/>
    <w:rsid w:val="006C58E4"/>
    <w:rsid w:val="006C6C4A"/>
    <w:rsid w:val="006C7A14"/>
    <w:rsid w:val="006D1F1C"/>
    <w:rsid w:val="006D23FD"/>
    <w:rsid w:val="006D4ADA"/>
    <w:rsid w:val="006D4B23"/>
    <w:rsid w:val="006D4EDF"/>
    <w:rsid w:val="006D7F2D"/>
    <w:rsid w:val="006E18C1"/>
    <w:rsid w:val="006E1A0F"/>
    <w:rsid w:val="006E757B"/>
    <w:rsid w:val="006F0351"/>
    <w:rsid w:val="006F07C5"/>
    <w:rsid w:val="006F1A3A"/>
    <w:rsid w:val="006F2FB7"/>
    <w:rsid w:val="006F3350"/>
    <w:rsid w:val="006F37C1"/>
    <w:rsid w:val="006F48F7"/>
    <w:rsid w:val="006F55A7"/>
    <w:rsid w:val="006F72D2"/>
    <w:rsid w:val="006F7FC1"/>
    <w:rsid w:val="00700F96"/>
    <w:rsid w:val="007037DA"/>
    <w:rsid w:val="007041EC"/>
    <w:rsid w:val="007059F8"/>
    <w:rsid w:val="00707151"/>
    <w:rsid w:val="0071216D"/>
    <w:rsid w:val="00712377"/>
    <w:rsid w:val="00712B40"/>
    <w:rsid w:val="007138F7"/>
    <w:rsid w:val="00713D87"/>
    <w:rsid w:val="007140DB"/>
    <w:rsid w:val="0071527A"/>
    <w:rsid w:val="0072222A"/>
    <w:rsid w:val="007222D3"/>
    <w:rsid w:val="00722E4B"/>
    <w:rsid w:val="0072394F"/>
    <w:rsid w:val="007261DC"/>
    <w:rsid w:val="0072626B"/>
    <w:rsid w:val="00726694"/>
    <w:rsid w:val="0072757C"/>
    <w:rsid w:val="00731206"/>
    <w:rsid w:val="007312E8"/>
    <w:rsid w:val="0073196C"/>
    <w:rsid w:val="007320EC"/>
    <w:rsid w:val="007324FC"/>
    <w:rsid w:val="00733546"/>
    <w:rsid w:val="007343F0"/>
    <w:rsid w:val="00734D79"/>
    <w:rsid w:val="00735275"/>
    <w:rsid w:val="00737789"/>
    <w:rsid w:val="00740309"/>
    <w:rsid w:val="007437F4"/>
    <w:rsid w:val="00744293"/>
    <w:rsid w:val="007444A0"/>
    <w:rsid w:val="00745393"/>
    <w:rsid w:val="0074710B"/>
    <w:rsid w:val="00747AC4"/>
    <w:rsid w:val="00753709"/>
    <w:rsid w:val="00753AAB"/>
    <w:rsid w:val="00754C9B"/>
    <w:rsid w:val="00754D4B"/>
    <w:rsid w:val="007576B9"/>
    <w:rsid w:val="0076099F"/>
    <w:rsid w:val="007610B3"/>
    <w:rsid w:val="00761CA8"/>
    <w:rsid w:val="00762AF5"/>
    <w:rsid w:val="00763238"/>
    <w:rsid w:val="0076323B"/>
    <w:rsid w:val="00763A71"/>
    <w:rsid w:val="00765EDF"/>
    <w:rsid w:val="00766078"/>
    <w:rsid w:val="00775786"/>
    <w:rsid w:val="0077671B"/>
    <w:rsid w:val="007777A3"/>
    <w:rsid w:val="00777D90"/>
    <w:rsid w:val="007814B4"/>
    <w:rsid w:val="00782120"/>
    <w:rsid w:val="007828BF"/>
    <w:rsid w:val="00783969"/>
    <w:rsid w:val="007854E2"/>
    <w:rsid w:val="00786A76"/>
    <w:rsid w:val="00787C9E"/>
    <w:rsid w:val="00791643"/>
    <w:rsid w:val="00793284"/>
    <w:rsid w:val="00793A7E"/>
    <w:rsid w:val="00796C65"/>
    <w:rsid w:val="007A18EE"/>
    <w:rsid w:val="007A2502"/>
    <w:rsid w:val="007A2CC9"/>
    <w:rsid w:val="007A39CC"/>
    <w:rsid w:val="007A3AF9"/>
    <w:rsid w:val="007B28F2"/>
    <w:rsid w:val="007B32CD"/>
    <w:rsid w:val="007B50DF"/>
    <w:rsid w:val="007B5D1F"/>
    <w:rsid w:val="007C055C"/>
    <w:rsid w:val="007C218D"/>
    <w:rsid w:val="007C290A"/>
    <w:rsid w:val="007C4FE1"/>
    <w:rsid w:val="007C6982"/>
    <w:rsid w:val="007D106E"/>
    <w:rsid w:val="007D570B"/>
    <w:rsid w:val="007E0264"/>
    <w:rsid w:val="007E02FC"/>
    <w:rsid w:val="007E28AD"/>
    <w:rsid w:val="007E534B"/>
    <w:rsid w:val="007E57F5"/>
    <w:rsid w:val="007E73DA"/>
    <w:rsid w:val="007E79B5"/>
    <w:rsid w:val="007F0B48"/>
    <w:rsid w:val="007F358C"/>
    <w:rsid w:val="007F3A4A"/>
    <w:rsid w:val="008009B2"/>
    <w:rsid w:val="00803D2A"/>
    <w:rsid w:val="008040CE"/>
    <w:rsid w:val="008071E9"/>
    <w:rsid w:val="00810C41"/>
    <w:rsid w:val="00813442"/>
    <w:rsid w:val="00814FE8"/>
    <w:rsid w:val="00816648"/>
    <w:rsid w:val="008172BD"/>
    <w:rsid w:val="00817A8F"/>
    <w:rsid w:val="00817AB9"/>
    <w:rsid w:val="00817E7A"/>
    <w:rsid w:val="00821530"/>
    <w:rsid w:val="008221B3"/>
    <w:rsid w:val="0082309B"/>
    <w:rsid w:val="008238ED"/>
    <w:rsid w:val="008268C4"/>
    <w:rsid w:val="008269BC"/>
    <w:rsid w:val="00830A45"/>
    <w:rsid w:val="00840428"/>
    <w:rsid w:val="00840AA8"/>
    <w:rsid w:val="00842E1C"/>
    <w:rsid w:val="00843CF7"/>
    <w:rsid w:val="008448E1"/>
    <w:rsid w:val="008456E3"/>
    <w:rsid w:val="00845B5E"/>
    <w:rsid w:val="00846984"/>
    <w:rsid w:val="00851C42"/>
    <w:rsid w:val="008536D3"/>
    <w:rsid w:val="008540E8"/>
    <w:rsid w:val="00854710"/>
    <w:rsid w:val="00856DC8"/>
    <w:rsid w:val="008570E0"/>
    <w:rsid w:val="008618D1"/>
    <w:rsid w:val="008628E3"/>
    <w:rsid w:val="00867BC6"/>
    <w:rsid w:val="00870135"/>
    <w:rsid w:val="00871B06"/>
    <w:rsid w:val="008774A6"/>
    <w:rsid w:val="008774C1"/>
    <w:rsid w:val="00881672"/>
    <w:rsid w:val="00882FCF"/>
    <w:rsid w:val="00883267"/>
    <w:rsid w:val="008839C9"/>
    <w:rsid w:val="00884BEE"/>
    <w:rsid w:val="008903A5"/>
    <w:rsid w:val="008912E1"/>
    <w:rsid w:val="008917C1"/>
    <w:rsid w:val="008917FF"/>
    <w:rsid w:val="008A12EC"/>
    <w:rsid w:val="008A216B"/>
    <w:rsid w:val="008A3E89"/>
    <w:rsid w:val="008A46E7"/>
    <w:rsid w:val="008B0297"/>
    <w:rsid w:val="008B3591"/>
    <w:rsid w:val="008B534F"/>
    <w:rsid w:val="008C00B2"/>
    <w:rsid w:val="008C082E"/>
    <w:rsid w:val="008C1BAD"/>
    <w:rsid w:val="008C1D05"/>
    <w:rsid w:val="008C2A7B"/>
    <w:rsid w:val="008C58AA"/>
    <w:rsid w:val="008C69C4"/>
    <w:rsid w:val="008D0AF1"/>
    <w:rsid w:val="008D0D99"/>
    <w:rsid w:val="008D130A"/>
    <w:rsid w:val="008D3480"/>
    <w:rsid w:val="008E428A"/>
    <w:rsid w:val="008E6501"/>
    <w:rsid w:val="008E6522"/>
    <w:rsid w:val="008F0545"/>
    <w:rsid w:val="008F19FF"/>
    <w:rsid w:val="008F5992"/>
    <w:rsid w:val="009002BF"/>
    <w:rsid w:val="00901D82"/>
    <w:rsid w:val="0090217C"/>
    <w:rsid w:val="0090353E"/>
    <w:rsid w:val="00907F24"/>
    <w:rsid w:val="009103FD"/>
    <w:rsid w:val="009124F9"/>
    <w:rsid w:val="009127FB"/>
    <w:rsid w:val="0091332E"/>
    <w:rsid w:val="00913D8F"/>
    <w:rsid w:val="00913DF8"/>
    <w:rsid w:val="00914B80"/>
    <w:rsid w:val="009170EF"/>
    <w:rsid w:val="009201C2"/>
    <w:rsid w:val="00921458"/>
    <w:rsid w:val="00922C1D"/>
    <w:rsid w:val="0092451E"/>
    <w:rsid w:val="00927B59"/>
    <w:rsid w:val="00930432"/>
    <w:rsid w:val="00930BCC"/>
    <w:rsid w:val="009313A3"/>
    <w:rsid w:val="00931D02"/>
    <w:rsid w:val="00934389"/>
    <w:rsid w:val="0094042F"/>
    <w:rsid w:val="009416D7"/>
    <w:rsid w:val="009429EC"/>
    <w:rsid w:val="00942CE6"/>
    <w:rsid w:val="00944A81"/>
    <w:rsid w:val="009452AA"/>
    <w:rsid w:val="00947AC6"/>
    <w:rsid w:val="00953A48"/>
    <w:rsid w:val="00954D42"/>
    <w:rsid w:val="0095658D"/>
    <w:rsid w:val="00957F21"/>
    <w:rsid w:val="00960735"/>
    <w:rsid w:val="0096121C"/>
    <w:rsid w:val="00961292"/>
    <w:rsid w:val="0096384C"/>
    <w:rsid w:val="00963EB1"/>
    <w:rsid w:val="0096611A"/>
    <w:rsid w:val="00970D13"/>
    <w:rsid w:val="00972450"/>
    <w:rsid w:val="009749E2"/>
    <w:rsid w:val="00981F88"/>
    <w:rsid w:val="00982FA0"/>
    <w:rsid w:val="0098303B"/>
    <w:rsid w:val="009871DB"/>
    <w:rsid w:val="0099023F"/>
    <w:rsid w:val="00991B18"/>
    <w:rsid w:val="00992D8D"/>
    <w:rsid w:val="00993704"/>
    <w:rsid w:val="00997C70"/>
    <w:rsid w:val="009A07BA"/>
    <w:rsid w:val="009A0A8D"/>
    <w:rsid w:val="009A0CC2"/>
    <w:rsid w:val="009A4820"/>
    <w:rsid w:val="009A5735"/>
    <w:rsid w:val="009A575B"/>
    <w:rsid w:val="009A6C04"/>
    <w:rsid w:val="009A6D26"/>
    <w:rsid w:val="009A7278"/>
    <w:rsid w:val="009A7354"/>
    <w:rsid w:val="009A76D7"/>
    <w:rsid w:val="009B0D3E"/>
    <w:rsid w:val="009B34C3"/>
    <w:rsid w:val="009B4F3E"/>
    <w:rsid w:val="009B6C0F"/>
    <w:rsid w:val="009B79C4"/>
    <w:rsid w:val="009B7EDB"/>
    <w:rsid w:val="009C069C"/>
    <w:rsid w:val="009C0CE2"/>
    <w:rsid w:val="009C16B6"/>
    <w:rsid w:val="009C1F98"/>
    <w:rsid w:val="009C765F"/>
    <w:rsid w:val="009D071F"/>
    <w:rsid w:val="009D1248"/>
    <w:rsid w:val="009D45F4"/>
    <w:rsid w:val="009D5666"/>
    <w:rsid w:val="009D6041"/>
    <w:rsid w:val="009D6106"/>
    <w:rsid w:val="009D6597"/>
    <w:rsid w:val="009D7128"/>
    <w:rsid w:val="009E2301"/>
    <w:rsid w:val="009E70B5"/>
    <w:rsid w:val="009E7547"/>
    <w:rsid w:val="009E7BCD"/>
    <w:rsid w:val="009F0360"/>
    <w:rsid w:val="009F07CA"/>
    <w:rsid w:val="009F0FDA"/>
    <w:rsid w:val="009F155F"/>
    <w:rsid w:val="009F2F75"/>
    <w:rsid w:val="009F59EC"/>
    <w:rsid w:val="009F7CE7"/>
    <w:rsid w:val="00A00D5C"/>
    <w:rsid w:val="00A02541"/>
    <w:rsid w:val="00A0305B"/>
    <w:rsid w:val="00A0535E"/>
    <w:rsid w:val="00A05C57"/>
    <w:rsid w:val="00A05D98"/>
    <w:rsid w:val="00A079A2"/>
    <w:rsid w:val="00A11D83"/>
    <w:rsid w:val="00A12E6C"/>
    <w:rsid w:val="00A17D82"/>
    <w:rsid w:val="00A20EFE"/>
    <w:rsid w:val="00A210C7"/>
    <w:rsid w:val="00A21211"/>
    <w:rsid w:val="00A21AD5"/>
    <w:rsid w:val="00A222BD"/>
    <w:rsid w:val="00A25031"/>
    <w:rsid w:val="00A250B5"/>
    <w:rsid w:val="00A27EF8"/>
    <w:rsid w:val="00A30113"/>
    <w:rsid w:val="00A310EE"/>
    <w:rsid w:val="00A31972"/>
    <w:rsid w:val="00A31E96"/>
    <w:rsid w:val="00A331DB"/>
    <w:rsid w:val="00A333BE"/>
    <w:rsid w:val="00A33465"/>
    <w:rsid w:val="00A36186"/>
    <w:rsid w:val="00A366F2"/>
    <w:rsid w:val="00A36ACF"/>
    <w:rsid w:val="00A36B8C"/>
    <w:rsid w:val="00A3783E"/>
    <w:rsid w:val="00A407AA"/>
    <w:rsid w:val="00A40FBB"/>
    <w:rsid w:val="00A46313"/>
    <w:rsid w:val="00A501E0"/>
    <w:rsid w:val="00A52992"/>
    <w:rsid w:val="00A53B8E"/>
    <w:rsid w:val="00A5605B"/>
    <w:rsid w:val="00A56F2E"/>
    <w:rsid w:val="00A57248"/>
    <w:rsid w:val="00A60429"/>
    <w:rsid w:val="00A60AAF"/>
    <w:rsid w:val="00A62B9A"/>
    <w:rsid w:val="00A63201"/>
    <w:rsid w:val="00A66251"/>
    <w:rsid w:val="00A66F78"/>
    <w:rsid w:val="00A71612"/>
    <w:rsid w:val="00A71D8B"/>
    <w:rsid w:val="00A74920"/>
    <w:rsid w:val="00A74BD0"/>
    <w:rsid w:val="00A757CA"/>
    <w:rsid w:val="00A77C36"/>
    <w:rsid w:val="00A807D8"/>
    <w:rsid w:val="00A83EEA"/>
    <w:rsid w:val="00A86BBA"/>
    <w:rsid w:val="00A90B2D"/>
    <w:rsid w:val="00A91D3C"/>
    <w:rsid w:val="00A928FF"/>
    <w:rsid w:val="00A936D8"/>
    <w:rsid w:val="00A954E0"/>
    <w:rsid w:val="00A97346"/>
    <w:rsid w:val="00A979F8"/>
    <w:rsid w:val="00A97F95"/>
    <w:rsid w:val="00AA1C94"/>
    <w:rsid w:val="00AA1DC5"/>
    <w:rsid w:val="00AA34BB"/>
    <w:rsid w:val="00AA4AEB"/>
    <w:rsid w:val="00AA4C47"/>
    <w:rsid w:val="00AA57F0"/>
    <w:rsid w:val="00AB26FE"/>
    <w:rsid w:val="00AB4CE5"/>
    <w:rsid w:val="00AB5B12"/>
    <w:rsid w:val="00AB66D4"/>
    <w:rsid w:val="00AC0D40"/>
    <w:rsid w:val="00AC21DF"/>
    <w:rsid w:val="00AC2DCF"/>
    <w:rsid w:val="00AC3236"/>
    <w:rsid w:val="00AC44CE"/>
    <w:rsid w:val="00AC525B"/>
    <w:rsid w:val="00AC63BC"/>
    <w:rsid w:val="00AD1A15"/>
    <w:rsid w:val="00AD1B84"/>
    <w:rsid w:val="00AD3034"/>
    <w:rsid w:val="00AD4EAD"/>
    <w:rsid w:val="00AD571E"/>
    <w:rsid w:val="00AD731B"/>
    <w:rsid w:val="00AE0733"/>
    <w:rsid w:val="00AE2371"/>
    <w:rsid w:val="00AE2F1E"/>
    <w:rsid w:val="00AE4928"/>
    <w:rsid w:val="00AE6236"/>
    <w:rsid w:val="00AE78B1"/>
    <w:rsid w:val="00AF22CC"/>
    <w:rsid w:val="00AF2989"/>
    <w:rsid w:val="00AF4C55"/>
    <w:rsid w:val="00AF6D2C"/>
    <w:rsid w:val="00AF7883"/>
    <w:rsid w:val="00AF7D69"/>
    <w:rsid w:val="00B005AD"/>
    <w:rsid w:val="00B0252E"/>
    <w:rsid w:val="00B03EEF"/>
    <w:rsid w:val="00B05D72"/>
    <w:rsid w:val="00B11915"/>
    <w:rsid w:val="00B11F40"/>
    <w:rsid w:val="00B123C9"/>
    <w:rsid w:val="00B12F45"/>
    <w:rsid w:val="00B132B4"/>
    <w:rsid w:val="00B15E89"/>
    <w:rsid w:val="00B16C4C"/>
    <w:rsid w:val="00B17294"/>
    <w:rsid w:val="00B17519"/>
    <w:rsid w:val="00B21469"/>
    <w:rsid w:val="00B2397C"/>
    <w:rsid w:val="00B2473C"/>
    <w:rsid w:val="00B26C73"/>
    <w:rsid w:val="00B26D15"/>
    <w:rsid w:val="00B26D46"/>
    <w:rsid w:val="00B329D4"/>
    <w:rsid w:val="00B348C5"/>
    <w:rsid w:val="00B37DB7"/>
    <w:rsid w:val="00B40A13"/>
    <w:rsid w:val="00B411B4"/>
    <w:rsid w:val="00B41EF8"/>
    <w:rsid w:val="00B475AF"/>
    <w:rsid w:val="00B50B2C"/>
    <w:rsid w:val="00B548CA"/>
    <w:rsid w:val="00B55C61"/>
    <w:rsid w:val="00B56DD6"/>
    <w:rsid w:val="00B57DBE"/>
    <w:rsid w:val="00B57FD3"/>
    <w:rsid w:val="00B619D5"/>
    <w:rsid w:val="00B64771"/>
    <w:rsid w:val="00B64B35"/>
    <w:rsid w:val="00B6539C"/>
    <w:rsid w:val="00B65E6A"/>
    <w:rsid w:val="00B67C09"/>
    <w:rsid w:val="00B701A9"/>
    <w:rsid w:val="00B70F88"/>
    <w:rsid w:val="00B71872"/>
    <w:rsid w:val="00B71DA1"/>
    <w:rsid w:val="00B727AE"/>
    <w:rsid w:val="00B751FE"/>
    <w:rsid w:val="00B7731D"/>
    <w:rsid w:val="00B803CC"/>
    <w:rsid w:val="00B8254E"/>
    <w:rsid w:val="00B82F7F"/>
    <w:rsid w:val="00B90208"/>
    <w:rsid w:val="00B9100D"/>
    <w:rsid w:val="00B91974"/>
    <w:rsid w:val="00B92945"/>
    <w:rsid w:val="00B9315D"/>
    <w:rsid w:val="00B939B8"/>
    <w:rsid w:val="00B94DB1"/>
    <w:rsid w:val="00BA2661"/>
    <w:rsid w:val="00BA4105"/>
    <w:rsid w:val="00BA4F8D"/>
    <w:rsid w:val="00BA6473"/>
    <w:rsid w:val="00BA6B7A"/>
    <w:rsid w:val="00BB0B9E"/>
    <w:rsid w:val="00BB0F39"/>
    <w:rsid w:val="00BB12AE"/>
    <w:rsid w:val="00BB306B"/>
    <w:rsid w:val="00BB546C"/>
    <w:rsid w:val="00BB6B4A"/>
    <w:rsid w:val="00BC033A"/>
    <w:rsid w:val="00BC0F1A"/>
    <w:rsid w:val="00BC1D8D"/>
    <w:rsid w:val="00BC356F"/>
    <w:rsid w:val="00BC560B"/>
    <w:rsid w:val="00BC597C"/>
    <w:rsid w:val="00BD0B08"/>
    <w:rsid w:val="00BD2C06"/>
    <w:rsid w:val="00BD2CEC"/>
    <w:rsid w:val="00BD3BBF"/>
    <w:rsid w:val="00BD3CBE"/>
    <w:rsid w:val="00BD4844"/>
    <w:rsid w:val="00BD53A4"/>
    <w:rsid w:val="00BE20A4"/>
    <w:rsid w:val="00BE2B40"/>
    <w:rsid w:val="00BE3CA3"/>
    <w:rsid w:val="00BE4E8F"/>
    <w:rsid w:val="00BE4FE9"/>
    <w:rsid w:val="00BF18B6"/>
    <w:rsid w:val="00BF1F14"/>
    <w:rsid w:val="00BF3626"/>
    <w:rsid w:val="00BF4788"/>
    <w:rsid w:val="00BF51D5"/>
    <w:rsid w:val="00BF535C"/>
    <w:rsid w:val="00BF5493"/>
    <w:rsid w:val="00BF58C7"/>
    <w:rsid w:val="00BF6443"/>
    <w:rsid w:val="00C0539F"/>
    <w:rsid w:val="00C079EA"/>
    <w:rsid w:val="00C10D09"/>
    <w:rsid w:val="00C11BB3"/>
    <w:rsid w:val="00C123D8"/>
    <w:rsid w:val="00C127B2"/>
    <w:rsid w:val="00C12E76"/>
    <w:rsid w:val="00C14C58"/>
    <w:rsid w:val="00C14D56"/>
    <w:rsid w:val="00C1724D"/>
    <w:rsid w:val="00C20E69"/>
    <w:rsid w:val="00C25B89"/>
    <w:rsid w:val="00C332AD"/>
    <w:rsid w:val="00C34134"/>
    <w:rsid w:val="00C34A2C"/>
    <w:rsid w:val="00C47CCA"/>
    <w:rsid w:val="00C546F2"/>
    <w:rsid w:val="00C60C6A"/>
    <w:rsid w:val="00C622C3"/>
    <w:rsid w:val="00C6237C"/>
    <w:rsid w:val="00C66B5A"/>
    <w:rsid w:val="00C66F76"/>
    <w:rsid w:val="00C7037D"/>
    <w:rsid w:val="00C7040D"/>
    <w:rsid w:val="00C70AF4"/>
    <w:rsid w:val="00C71700"/>
    <w:rsid w:val="00C71857"/>
    <w:rsid w:val="00C74DC5"/>
    <w:rsid w:val="00C74FBC"/>
    <w:rsid w:val="00C75ABA"/>
    <w:rsid w:val="00C75FD6"/>
    <w:rsid w:val="00C80F76"/>
    <w:rsid w:val="00C811FA"/>
    <w:rsid w:val="00C817C4"/>
    <w:rsid w:val="00C834C8"/>
    <w:rsid w:val="00C84F72"/>
    <w:rsid w:val="00C858FC"/>
    <w:rsid w:val="00C85E6B"/>
    <w:rsid w:val="00C874A6"/>
    <w:rsid w:val="00C91AA7"/>
    <w:rsid w:val="00C93AC9"/>
    <w:rsid w:val="00C946B1"/>
    <w:rsid w:val="00C96DA0"/>
    <w:rsid w:val="00CA0000"/>
    <w:rsid w:val="00CA1F58"/>
    <w:rsid w:val="00CA238A"/>
    <w:rsid w:val="00CA3763"/>
    <w:rsid w:val="00CA5B84"/>
    <w:rsid w:val="00CB273F"/>
    <w:rsid w:val="00CB29A7"/>
    <w:rsid w:val="00CB34A5"/>
    <w:rsid w:val="00CB6DAA"/>
    <w:rsid w:val="00CB7672"/>
    <w:rsid w:val="00CC35D0"/>
    <w:rsid w:val="00CC483A"/>
    <w:rsid w:val="00CC51FA"/>
    <w:rsid w:val="00CC5477"/>
    <w:rsid w:val="00CC5A25"/>
    <w:rsid w:val="00CC6DF0"/>
    <w:rsid w:val="00CC6EEF"/>
    <w:rsid w:val="00CC7876"/>
    <w:rsid w:val="00CD6A8C"/>
    <w:rsid w:val="00CD7A73"/>
    <w:rsid w:val="00CE0404"/>
    <w:rsid w:val="00CE163F"/>
    <w:rsid w:val="00CE22DD"/>
    <w:rsid w:val="00CE3601"/>
    <w:rsid w:val="00CE725E"/>
    <w:rsid w:val="00CF51D9"/>
    <w:rsid w:val="00CF6ACA"/>
    <w:rsid w:val="00CF7277"/>
    <w:rsid w:val="00D0274C"/>
    <w:rsid w:val="00D03161"/>
    <w:rsid w:val="00D05BC2"/>
    <w:rsid w:val="00D07461"/>
    <w:rsid w:val="00D11ADF"/>
    <w:rsid w:val="00D1606F"/>
    <w:rsid w:val="00D16329"/>
    <w:rsid w:val="00D220F4"/>
    <w:rsid w:val="00D32D7A"/>
    <w:rsid w:val="00D3460C"/>
    <w:rsid w:val="00D353FB"/>
    <w:rsid w:val="00D35603"/>
    <w:rsid w:val="00D35FA3"/>
    <w:rsid w:val="00D36E27"/>
    <w:rsid w:val="00D41456"/>
    <w:rsid w:val="00D41471"/>
    <w:rsid w:val="00D41E72"/>
    <w:rsid w:val="00D4258F"/>
    <w:rsid w:val="00D4745E"/>
    <w:rsid w:val="00D553FC"/>
    <w:rsid w:val="00D61156"/>
    <w:rsid w:val="00D666EB"/>
    <w:rsid w:val="00D66AE9"/>
    <w:rsid w:val="00D7024B"/>
    <w:rsid w:val="00D72F69"/>
    <w:rsid w:val="00D73D95"/>
    <w:rsid w:val="00D759A2"/>
    <w:rsid w:val="00D77F45"/>
    <w:rsid w:val="00D805CC"/>
    <w:rsid w:val="00D838BA"/>
    <w:rsid w:val="00D8397D"/>
    <w:rsid w:val="00D83AC3"/>
    <w:rsid w:val="00D843DD"/>
    <w:rsid w:val="00D84C67"/>
    <w:rsid w:val="00D86787"/>
    <w:rsid w:val="00D86D4C"/>
    <w:rsid w:val="00D87D72"/>
    <w:rsid w:val="00D931DB"/>
    <w:rsid w:val="00D940DC"/>
    <w:rsid w:val="00D94BDE"/>
    <w:rsid w:val="00D9660F"/>
    <w:rsid w:val="00D9793F"/>
    <w:rsid w:val="00DA09D0"/>
    <w:rsid w:val="00DA3795"/>
    <w:rsid w:val="00DA75C9"/>
    <w:rsid w:val="00DA7CA2"/>
    <w:rsid w:val="00DA7D56"/>
    <w:rsid w:val="00DB10FC"/>
    <w:rsid w:val="00DB33A9"/>
    <w:rsid w:val="00DB6355"/>
    <w:rsid w:val="00DC1F06"/>
    <w:rsid w:val="00DC2D23"/>
    <w:rsid w:val="00DC44ED"/>
    <w:rsid w:val="00DD0089"/>
    <w:rsid w:val="00DD0D3A"/>
    <w:rsid w:val="00DD47F5"/>
    <w:rsid w:val="00DD65EF"/>
    <w:rsid w:val="00DD7398"/>
    <w:rsid w:val="00DD77FB"/>
    <w:rsid w:val="00DE04D3"/>
    <w:rsid w:val="00DE5197"/>
    <w:rsid w:val="00DE682E"/>
    <w:rsid w:val="00DE73D3"/>
    <w:rsid w:val="00DF198D"/>
    <w:rsid w:val="00DF2CF9"/>
    <w:rsid w:val="00DF319D"/>
    <w:rsid w:val="00DF36E7"/>
    <w:rsid w:val="00DF6D2E"/>
    <w:rsid w:val="00DF7834"/>
    <w:rsid w:val="00DF79C2"/>
    <w:rsid w:val="00E0366B"/>
    <w:rsid w:val="00E03763"/>
    <w:rsid w:val="00E03E8F"/>
    <w:rsid w:val="00E04A44"/>
    <w:rsid w:val="00E0665B"/>
    <w:rsid w:val="00E07172"/>
    <w:rsid w:val="00E110DC"/>
    <w:rsid w:val="00E11455"/>
    <w:rsid w:val="00E14370"/>
    <w:rsid w:val="00E21DB7"/>
    <w:rsid w:val="00E26595"/>
    <w:rsid w:val="00E27246"/>
    <w:rsid w:val="00E30ACF"/>
    <w:rsid w:val="00E31817"/>
    <w:rsid w:val="00E31C19"/>
    <w:rsid w:val="00E451EF"/>
    <w:rsid w:val="00E45840"/>
    <w:rsid w:val="00E45D41"/>
    <w:rsid w:val="00E46D3D"/>
    <w:rsid w:val="00E46FDA"/>
    <w:rsid w:val="00E4751E"/>
    <w:rsid w:val="00E47709"/>
    <w:rsid w:val="00E50BA0"/>
    <w:rsid w:val="00E55715"/>
    <w:rsid w:val="00E6135B"/>
    <w:rsid w:val="00E63F23"/>
    <w:rsid w:val="00E64BAB"/>
    <w:rsid w:val="00E64DEF"/>
    <w:rsid w:val="00E723EA"/>
    <w:rsid w:val="00E73B52"/>
    <w:rsid w:val="00E73D3C"/>
    <w:rsid w:val="00E745A9"/>
    <w:rsid w:val="00E750B0"/>
    <w:rsid w:val="00E7646C"/>
    <w:rsid w:val="00E77A56"/>
    <w:rsid w:val="00E90894"/>
    <w:rsid w:val="00E91DFB"/>
    <w:rsid w:val="00E936DA"/>
    <w:rsid w:val="00E9379F"/>
    <w:rsid w:val="00E964B2"/>
    <w:rsid w:val="00E97296"/>
    <w:rsid w:val="00E97883"/>
    <w:rsid w:val="00EA2180"/>
    <w:rsid w:val="00EA497D"/>
    <w:rsid w:val="00EA4984"/>
    <w:rsid w:val="00EA62F2"/>
    <w:rsid w:val="00EA65BF"/>
    <w:rsid w:val="00EA6A78"/>
    <w:rsid w:val="00EA7173"/>
    <w:rsid w:val="00EB139D"/>
    <w:rsid w:val="00EB2B2C"/>
    <w:rsid w:val="00EB4313"/>
    <w:rsid w:val="00EB4FCF"/>
    <w:rsid w:val="00EC2667"/>
    <w:rsid w:val="00EC26B8"/>
    <w:rsid w:val="00EC42CD"/>
    <w:rsid w:val="00EC4630"/>
    <w:rsid w:val="00EC6F82"/>
    <w:rsid w:val="00EC71A4"/>
    <w:rsid w:val="00EC766B"/>
    <w:rsid w:val="00EC7B7C"/>
    <w:rsid w:val="00ED08E2"/>
    <w:rsid w:val="00ED2B67"/>
    <w:rsid w:val="00ED2D7C"/>
    <w:rsid w:val="00ED3E82"/>
    <w:rsid w:val="00ED3FF4"/>
    <w:rsid w:val="00ED42CE"/>
    <w:rsid w:val="00ED5CF3"/>
    <w:rsid w:val="00ED61A4"/>
    <w:rsid w:val="00ED7238"/>
    <w:rsid w:val="00ED7F6E"/>
    <w:rsid w:val="00EE0BF7"/>
    <w:rsid w:val="00EE13B7"/>
    <w:rsid w:val="00EE13CC"/>
    <w:rsid w:val="00EE2495"/>
    <w:rsid w:val="00EE30D2"/>
    <w:rsid w:val="00EE3574"/>
    <w:rsid w:val="00EE440F"/>
    <w:rsid w:val="00EF35F2"/>
    <w:rsid w:val="00EF3706"/>
    <w:rsid w:val="00EF732E"/>
    <w:rsid w:val="00EF7A5B"/>
    <w:rsid w:val="00F000A1"/>
    <w:rsid w:val="00F002E7"/>
    <w:rsid w:val="00F008B8"/>
    <w:rsid w:val="00F05AAB"/>
    <w:rsid w:val="00F06ACF"/>
    <w:rsid w:val="00F06DA3"/>
    <w:rsid w:val="00F07691"/>
    <w:rsid w:val="00F112A9"/>
    <w:rsid w:val="00F113A2"/>
    <w:rsid w:val="00F1586C"/>
    <w:rsid w:val="00F1614C"/>
    <w:rsid w:val="00F16A95"/>
    <w:rsid w:val="00F1741A"/>
    <w:rsid w:val="00F17669"/>
    <w:rsid w:val="00F176EA"/>
    <w:rsid w:val="00F1781A"/>
    <w:rsid w:val="00F17FAE"/>
    <w:rsid w:val="00F20938"/>
    <w:rsid w:val="00F232BE"/>
    <w:rsid w:val="00F25862"/>
    <w:rsid w:val="00F26B6F"/>
    <w:rsid w:val="00F310CE"/>
    <w:rsid w:val="00F36B8F"/>
    <w:rsid w:val="00F400E4"/>
    <w:rsid w:val="00F417F1"/>
    <w:rsid w:val="00F45416"/>
    <w:rsid w:val="00F47ACE"/>
    <w:rsid w:val="00F51C85"/>
    <w:rsid w:val="00F60124"/>
    <w:rsid w:val="00F60DAB"/>
    <w:rsid w:val="00F6198C"/>
    <w:rsid w:val="00F66A2C"/>
    <w:rsid w:val="00F66D66"/>
    <w:rsid w:val="00F67D73"/>
    <w:rsid w:val="00F736C8"/>
    <w:rsid w:val="00F73C86"/>
    <w:rsid w:val="00F74697"/>
    <w:rsid w:val="00F74873"/>
    <w:rsid w:val="00F76D52"/>
    <w:rsid w:val="00F818D8"/>
    <w:rsid w:val="00F84A9D"/>
    <w:rsid w:val="00F856DB"/>
    <w:rsid w:val="00F85C6F"/>
    <w:rsid w:val="00F862ED"/>
    <w:rsid w:val="00F8768E"/>
    <w:rsid w:val="00F87DB2"/>
    <w:rsid w:val="00F92C33"/>
    <w:rsid w:val="00F93134"/>
    <w:rsid w:val="00F93D36"/>
    <w:rsid w:val="00F94F71"/>
    <w:rsid w:val="00F96D63"/>
    <w:rsid w:val="00F97A97"/>
    <w:rsid w:val="00FA027A"/>
    <w:rsid w:val="00FA0B68"/>
    <w:rsid w:val="00FA2C40"/>
    <w:rsid w:val="00FA30C5"/>
    <w:rsid w:val="00FA3DCD"/>
    <w:rsid w:val="00FA4C1F"/>
    <w:rsid w:val="00FA6C64"/>
    <w:rsid w:val="00FA7200"/>
    <w:rsid w:val="00FA7EB1"/>
    <w:rsid w:val="00FB158B"/>
    <w:rsid w:val="00FB1678"/>
    <w:rsid w:val="00FB26C1"/>
    <w:rsid w:val="00FB3097"/>
    <w:rsid w:val="00FB7369"/>
    <w:rsid w:val="00FC1AAB"/>
    <w:rsid w:val="00FC1E7F"/>
    <w:rsid w:val="00FC6EA5"/>
    <w:rsid w:val="00FC7C43"/>
    <w:rsid w:val="00FD4BBA"/>
    <w:rsid w:val="00FD5306"/>
    <w:rsid w:val="00FD6FE2"/>
    <w:rsid w:val="00FE0652"/>
    <w:rsid w:val="00FE0E32"/>
    <w:rsid w:val="00FE1E85"/>
    <w:rsid w:val="00FE33A7"/>
    <w:rsid w:val="00FE6275"/>
    <w:rsid w:val="00FE7F8A"/>
    <w:rsid w:val="00FF0851"/>
    <w:rsid w:val="00FF16FF"/>
    <w:rsid w:val="00FF1AA5"/>
    <w:rsid w:val="00FF3CB1"/>
    <w:rsid w:val="00FF3E76"/>
    <w:rsid w:val="00FF604A"/>
    <w:rsid w:val="00FF7150"/>
    <w:rsid w:val="23A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uiPriority w:val="0"/>
    <w:rPr>
      <w:color w:val="800080"/>
      <w:u w:val="single"/>
    </w:rPr>
  </w:style>
  <w:style w:type="character" w:styleId="9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4691-9BBA-499D-96D2-DDA60AA137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1208</Words>
  <Characters>1615</Characters>
  <Lines>19</Lines>
  <Paragraphs>5</Paragraphs>
  <TotalTime>266</TotalTime>
  <ScaleCrop>false</ScaleCrop>
  <LinksUpToDate>false</LinksUpToDate>
  <CharactersWithSpaces>1660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2024-11-14T08:18:00Z</dcterms:created>
  <dc:creator>微软用户</dc:creator>
  <cp:lastModifiedBy>李居朴</cp:lastModifiedBy>
  <cp:lastPrinted>2019-01-14T03:09:00Z</cp:lastPrinted>
  <dcterms:modified xsi:type="dcterms:W3CDTF">2025-08-19T04:18:23Z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eyJoZGlkIjoiZWRmMWQ0Yjk4ODQzNjk0MTU2YzAxZjUwNDMyNTNlNjAiLCJ1c2VySWQiOiIxNTA5OTg0Nzg3In0=</vt:lpwstr>
  </property>
  <property fmtid="{D5CDD505-2E9C-101B-9397-08002B2CF9AE}" pid="3" name="KSOProductBuildVer">
    <vt:lpwstr>2052-12.1.0.21915</vt:lpwstr>
  </property>
  <property fmtid="{D5CDD505-2E9C-101B-9397-08002B2CF9AE}" pid="4" name="ICV">
    <vt:lpwstr>3AC5BD7F814948A9AE8B1DDB14D77E08_12</vt:lpwstr>
  </property>
</Properties>
</file>