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3363" w:firstLineChars="698"/>
        <w:rPr>
          <w:rFonts w:ascii="黑体" w:hAnsi="黑体" w:eastAsia="黑体"/>
        </w:rPr>
      </w:pPr>
      <w:r>
        <w:rPr>
          <w:rFonts w:hint="eastAsia" w:ascii="黑体" w:hAnsi="黑体" w:eastAsia="黑体"/>
        </w:rPr>
        <w:t>参 会 邀 请 函</w:t>
      </w:r>
    </w:p>
    <w:p>
      <w:pPr>
        <w:spacing w:line="440" w:lineRule="exact"/>
        <w:rPr>
          <w:rStyle w:val="19"/>
          <w:rFonts w:ascii="微软雅黑" w:hAnsi="微软雅黑" w:eastAsia="微软雅黑"/>
          <w:b w:val="0"/>
          <w:sz w:val="24"/>
        </w:rPr>
      </w:pPr>
      <w:r>
        <w:rPr>
          <w:rStyle w:val="19"/>
          <w:rFonts w:hint="eastAsia" w:ascii="微软雅黑" w:hAnsi="微软雅黑" w:eastAsia="微软雅黑"/>
          <w:sz w:val="24"/>
        </w:rPr>
        <w:t>会议名称：</w:t>
      </w:r>
      <w:r>
        <w:rPr>
          <w:rStyle w:val="19"/>
          <w:rFonts w:ascii="微软雅黑" w:hAnsi="微软雅黑" w:eastAsia="微软雅黑"/>
          <w:b w:val="0"/>
          <w:bCs w:val="0"/>
          <w:sz w:val="24"/>
        </w:rPr>
        <w:t>重塑焕新</w:t>
      </w:r>
      <w:r>
        <w:rPr>
          <w:rStyle w:val="19"/>
          <w:rFonts w:ascii="微软雅黑" w:hAnsi="微软雅黑" w:eastAsia="微软雅黑"/>
          <w:b w:val="0"/>
          <w:sz w:val="24"/>
        </w:rPr>
        <w:t xml:space="preserve"> </w:t>
      </w:r>
      <w:r>
        <w:rPr>
          <w:rStyle w:val="19"/>
          <w:rFonts w:ascii="微软雅黑" w:hAnsi="微软雅黑" w:eastAsia="微软雅黑"/>
          <w:b w:val="0"/>
          <w:bCs w:val="0"/>
          <w:sz w:val="24"/>
        </w:rPr>
        <w:t>- 城市更新与规划设计国际论坛</w:t>
      </w:r>
    </w:p>
    <w:p>
      <w:pPr>
        <w:spacing w:line="440" w:lineRule="exact"/>
        <w:rPr>
          <w:rStyle w:val="19"/>
          <w:rFonts w:ascii="微软雅黑" w:hAnsi="微软雅黑" w:eastAsia="微软雅黑"/>
          <w:b w:val="0"/>
          <w:sz w:val="24"/>
        </w:rPr>
      </w:pPr>
      <w:r>
        <w:rPr>
          <w:rStyle w:val="19"/>
          <w:rFonts w:hint="eastAsia" w:ascii="微软雅黑" w:hAnsi="微软雅黑" w:eastAsia="微软雅黑"/>
          <w:sz w:val="24"/>
        </w:rPr>
        <w:t>会议主题：</w:t>
      </w:r>
      <w:r>
        <w:rPr>
          <w:rStyle w:val="19"/>
          <w:rFonts w:ascii="微软雅黑" w:hAnsi="微软雅黑" w:eastAsia="微软雅黑"/>
          <w:b w:val="0"/>
          <w:bCs w:val="0"/>
          <w:sz w:val="24"/>
        </w:rPr>
        <w:t>文创兴城</w:t>
      </w:r>
      <w:r>
        <w:rPr>
          <w:rStyle w:val="19"/>
          <w:rFonts w:ascii="微软雅黑" w:hAnsi="微软雅黑" w:eastAsia="微软雅黑"/>
          <w:sz w:val="24"/>
        </w:rPr>
        <w:t xml:space="preserve"> </w:t>
      </w:r>
      <w:r>
        <w:rPr>
          <w:rStyle w:val="19"/>
          <w:rFonts w:ascii="微软雅黑" w:hAnsi="微软雅黑" w:eastAsia="微软雅黑"/>
          <w:b w:val="0"/>
          <w:bCs w:val="0"/>
          <w:sz w:val="24"/>
        </w:rPr>
        <w:t>-</w:t>
      </w:r>
      <w:r>
        <w:rPr>
          <w:rStyle w:val="19"/>
          <w:rFonts w:ascii="微软雅黑" w:hAnsi="微软雅黑" w:eastAsia="微软雅黑"/>
          <w:sz w:val="24"/>
        </w:rPr>
        <w:t xml:space="preserve"> </w:t>
      </w:r>
      <w:r>
        <w:rPr>
          <w:rStyle w:val="19"/>
          <w:rFonts w:ascii="微软雅黑" w:hAnsi="微软雅黑" w:eastAsia="微软雅黑"/>
          <w:b w:val="0"/>
          <w:bCs w:val="0"/>
          <w:sz w:val="24"/>
        </w:rPr>
        <w:t>设计与文化创新驱动下的城市更新</w:t>
      </w:r>
    </w:p>
    <w:p>
      <w:pPr>
        <w:spacing w:line="440" w:lineRule="exact"/>
        <w:rPr>
          <w:rStyle w:val="19"/>
          <w:rFonts w:ascii="微软雅黑" w:hAnsi="微软雅黑" w:eastAsia="微软雅黑"/>
          <w:sz w:val="24"/>
        </w:rPr>
      </w:pPr>
      <w:r>
        <w:rPr>
          <w:rStyle w:val="19"/>
          <w:rFonts w:hint="eastAsia" w:ascii="微软雅黑" w:hAnsi="微软雅黑" w:eastAsia="微软雅黑"/>
          <w:sz w:val="24"/>
        </w:rPr>
        <w:t>会议时间：</w:t>
      </w:r>
      <w:r>
        <w:rPr>
          <w:rStyle w:val="19"/>
          <w:rFonts w:hint="eastAsia" w:ascii="微软雅黑" w:hAnsi="微软雅黑" w:eastAsia="微软雅黑"/>
          <w:b w:val="0"/>
          <w:sz w:val="24"/>
        </w:rPr>
        <w:t>2024年6月28-29日</w:t>
      </w:r>
    </w:p>
    <w:p>
      <w:pPr>
        <w:spacing w:line="440" w:lineRule="exact"/>
        <w:rPr>
          <w:rStyle w:val="19"/>
          <w:rFonts w:ascii="微软雅黑" w:hAnsi="微软雅黑" w:eastAsia="微软雅黑"/>
          <w:sz w:val="24"/>
        </w:rPr>
      </w:pPr>
      <w:r>
        <w:rPr>
          <w:rStyle w:val="19"/>
          <w:rFonts w:hint="eastAsia" w:ascii="微软雅黑" w:hAnsi="微软雅黑" w:eastAsia="微软雅黑"/>
          <w:sz w:val="24"/>
        </w:rPr>
        <w:t>会议地点：</w:t>
      </w:r>
      <w:r>
        <w:rPr>
          <w:rStyle w:val="19"/>
          <w:rFonts w:ascii="微软雅黑" w:hAnsi="微软雅黑" w:eastAsia="微软雅黑"/>
          <w:b w:val="0"/>
          <w:sz w:val="24"/>
        </w:rPr>
        <w:t>中国 ·</w:t>
      </w:r>
      <w:r>
        <w:rPr>
          <w:rStyle w:val="19"/>
          <w:rFonts w:hint="eastAsia" w:ascii="微软雅黑" w:hAnsi="微软雅黑" w:eastAsia="微软雅黑"/>
          <w:b w:val="0"/>
          <w:sz w:val="24"/>
        </w:rPr>
        <w:t>上海</w:t>
      </w:r>
    </w:p>
    <w:p>
      <w:pPr>
        <w:spacing w:line="440" w:lineRule="exact"/>
        <w:rPr>
          <w:rStyle w:val="19"/>
          <w:rFonts w:ascii="微软雅黑" w:hAnsi="微软雅黑" w:eastAsia="微软雅黑"/>
          <w:b w:val="0"/>
          <w:sz w:val="24"/>
        </w:rPr>
      </w:pPr>
      <w:r>
        <w:rPr>
          <w:rStyle w:val="19"/>
          <w:rFonts w:hint="eastAsia" w:ascii="微软雅黑" w:hAnsi="微软雅黑" w:eastAsia="微软雅黑"/>
          <w:sz w:val="24"/>
        </w:rPr>
        <w:t>主办单位：</w:t>
      </w:r>
      <w:r>
        <w:rPr>
          <w:rStyle w:val="19"/>
          <w:rFonts w:hint="eastAsia" w:ascii="微软雅黑" w:hAnsi="微软雅黑" w:eastAsia="微软雅黑"/>
          <w:b w:val="0"/>
          <w:sz w:val="24"/>
        </w:rPr>
        <w:t>东方智赢（北京）企业管理有限公司、未来空间设计</w:t>
      </w:r>
    </w:p>
    <w:p>
      <w:pPr>
        <w:spacing w:line="440" w:lineRule="exact"/>
        <w:rPr>
          <w:rStyle w:val="19"/>
          <w:rFonts w:ascii="微软雅黑" w:hAnsi="微软雅黑" w:eastAsia="微软雅黑"/>
          <w:b w:val="0"/>
          <w:sz w:val="24"/>
        </w:rPr>
      </w:pPr>
      <w:r>
        <w:rPr>
          <w:rStyle w:val="19"/>
          <w:rFonts w:hint="eastAsia" w:ascii="微软雅黑" w:hAnsi="微软雅黑" w:eastAsia="微软雅黑"/>
          <w:sz w:val="24"/>
        </w:rPr>
        <w:t>协办单位：</w:t>
      </w:r>
      <w:r>
        <w:rPr>
          <w:rStyle w:val="19"/>
          <w:rFonts w:ascii="微软雅黑" w:hAnsi="微软雅黑" w:eastAsia="微软雅黑"/>
          <w:b w:val="0"/>
          <w:sz w:val="24"/>
        </w:rPr>
        <w:t>《青年建筑》</w:t>
      </w:r>
    </w:p>
    <w:p>
      <w:pPr>
        <w:spacing w:line="440" w:lineRule="exact"/>
        <w:rPr>
          <w:rStyle w:val="19"/>
          <w:rFonts w:ascii="微软雅黑" w:hAnsi="微软雅黑" w:eastAsia="微软雅黑"/>
          <w:b w:val="0"/>
          <w:sz w:val="24"/>
        </w:rPr>
      </w:pPr>
      <w:r>
        <w:rPr>
          <w:rStyle w:val="19"/>
          <w:rFonts w:hint="eastAsia" w:ascii="微软雅黑" w:hAnsi="微软雅黑" w:eastAsia="微软雅黑"/>
          <w:sz w:val="24"/>
        </w:rPr>
        <w:t>支持单位：</w:t>
      </w:r>
      <w:r>
        <w:rPr>
          <w:rStyle w:val="19"/>
          <w:rFonts w:hint="eastAsia" w:ascii="微软雅黑" w:hAnsi="微软雅黑" w:eastAsia="微软雅黑"/>
          <w:b w:val="0"/>
          <w:sz w:val="24"/>
        </w:rPr>
        <w:t>邑建筑、上海都市再生实业有限公司、华东建筑设计研究院有限公司、任天建筑工作室（Atelier RenTian）、浙江大学建筑设计院、som设计事务所、日清设计、SPARK董事中国区总经理、上海都设营造建筑设计事务所、</w:t>
      </w:r>
      <w:r>
        <w:rPr>
          <w:rStyle w:val="19"/>
          <w:rFonts w:ascii="微软雅黑" w:hAnsi="微软雅黑" w:eastAsia="微软雅黑"/>
          <w:b w:val="0"/>
          <w:sz w:val="24"/>
        </w:rPr>
        <w:t>KOKAI Studio、MLA+事务所</w:t>
      </w:r>
    </w:p>
    <w:p>
      <w:pPr>
        <w:spacing w:line="440" w:lineRule="exact"/>
        <w:rPr>
          <w:rStyle w:val="19"/>
          <w:rFonts w:ascii="微软雅黑" w:hAnsi="微软雅黑" w:eastAsia="微软雅黑"/>
          <w:b w:val="0"/>
          <w:sz w:val="24"/>
        </w:rPr>
      </w:pPr>
    </w:p>
    <w:p>
      <w:pPr>
        <w:spacing w:line="440" w:lineRule="exact"/>
        <w:rPr>
          <w:rFonts w:ascii="微软雅黑" w:hAnsi="微软雅黑" w:eastAsia="微软雅黑"/>
          <w:b/>
          <w:bCs/>
          <w:sz w:val="24"/>
        </w:rPr>
      </w:pPr>
      <w:r>
        <w:rPr>
          <w:rStyle w:val="19"/>
          <w:rFonts w:hint="eastAsia" w:ascii="微软雅黑" w:hAnsi="微软雅黑" w:eastAsia="微软雅黑"/>
          <w:sz w:val="24"/>
        </w:rPr>
        <w:t>会议背景与亮点：</w:t>
      </w:r>
    </w:p>
    <w:p>
      <w:pPr>
        <w:widowControl/>
        <w:shd w:val="clear" w:color="auto" w:fill="FFFFFF"/>
        <w:rPr>
          <w:rStyle w:val="19"/>
          <w:rFonts w:ascii="微软雅黑" w:hAnsi="微软雅黑" w:eastAsia="微软雅黑"/>
          <w:b w:val="0"/>
          <w:sz w:val="24"/>
        </w:rPr>
      </w:pPr>
      <w:r>
        <w:rPr>
          <w:rStyle w:val="19"/>
          <w:rFonts w:hint="eastAsia" w:ascii="微软雅黑" w:hAnsi="微软雅黑" w:eastAsia="微软雅黑"/>
          <w:b w:val="0"/>
          <w:sz w:val="24"/>
        </w:rPr>
        <w:t>“重塑焕新-城市更新与规划设计国际论坛”是一个专注于城市再生和规划创新的高端对话平台，旨在汇集全球视野下的城市规划、建筑设计以及可持续发展的领军人物，共同探讨和分享在城市更新过程中的最佳实践和前沿技术。</w:t>
      </w:r>
    </w:p>
    <w:p>
      <w:pPr>
        <w:widowControl/>
        <w:shd w:val="clear" w:color="auto" w:fill="FFFFFF"/>
        <w:rPr>
          <w:rStyle w:val="19"/>
          <w:rFonts w:ascii="微软雅黑" w:hAnsi="微软雅黑" w:eastAsia="微软雅黑"/>
          <w:b w:val="0"/>
          <w:sz w:val="24"/>
        </w:rPr>
      </w:pPr>
      <w:r>
        <w:rPr>
          <w:rStyle w:val="19"/>
          <w:rFonts w:hint="eastAsia" w:ascii="微软雅黑" w:hAnsi="微软雅黑" w:eastAsia="微软雅黑"/>
          <w:b w:val="0"/>
          <w:sz w:val="24"/>
        </w:rPr>
        <w:t>论坛的亮点在于其国际性的视角和跨学科的交流，特邀请了多位城市规划专家和知名建筑师发表演讲，他们将展示在不同国家和地区在城市更新领域中的创新项目，如何通过智能设计和技术整合，促进城市空间的优化和居民生活质量的提升。同时，本论坛还将展开专题讨论将覆盖从历史文化保护到智慧城市技术的应用，从环境持续性到社区参与等多个维度。</w:t>
      </w:r>
    </w:p>
    <w:p>
      <w:pPr>
        <w:widowControl/>
        <w:shd w:val="clear" w:color="auto" w:fill="FFFFFF"/>
        <w:rPr>
          <w:rStyle w:val="19"/>
          <w:rFonts w:ascii="微软雅黑" w:hAnsi="微软雅黑" w:eastAsia="微软雅黑"/>
          <w:b w:val="0"/>
          <w:sz w:val="24"/>
        </w:rPr>
      </w:pPr>
      <w:r>
        <w:rPr>
          <w:rStyle w:val="19"/>
          <w:rFonts w:hint="eastAsia" w:ascii="微软雅黑" w:hAnsi="微软雅黑" w:eastAsia="微软雅黑"/>
          <w:b w:val="0"/>
          <w:sz w:val="24"/>
        </w:rPr>
        <w:t>此次研讨会不仅为参与者提供了一个关于文化与设计如何驱动城市更新的深度思考平台，也为城市规划者和文创企业搭建了一个相互学习与合作的桥梁，共同探索文创产业在全球城市化进程中的新机遇。</w:t>
      </w:r>
    </w:p>
    <w:p>
      <w:pPr>
        <w:ind w:firstLine="480" w:firstLineChars="200"/>
        <w:rPr>
          <w:rStyle w:val="19"/>
          <w:rFonts w:ascii="微软雅黑" w:hAnsi="微软雅黑" w:eastAsia="微软雅黑"/>
          <w:b w:val="0"/>
          <w:sz w:val="24"/>
        </w:rPr>
      </w:pPr>
    </w:p>
    <w:p>
      <w:pPr>
        <w:ind w:firstLine="480" w:firstLineChars="200"/>
        <w:rPr>
          <w:rStyle w:val="19"/>
          <w:rFonts w:ascii="微软雅黑" w:hAnsi="微软雅黑" w:eastAsia="微软雅黑"/>
          <w:b w:val="0"/>
          <w:sz w:val="24"/>
        </w:rPr>
      </w:pPr>
    </w:p>
    <w:p>
      <w:pPr>
        <w:ind w:firstLine="480" w:firstLineChars="200"/>
        <w:rPr>
          <w:rStyle w:val="19"/>
          <w:rFonts w:ascii="微软雅黑" w:hAnsi="微软雅黑" w:eastAsia="微软雅黑"/>
          <w:b w:val="0"/>
          <w:sz w:val="24"/>
        </w:rPr>
      </w:pPr>
    </w:p>
    <w:p>
      <w:pPr>
        <w:snapToGrid w:val="0"/>
        <w:spacing w:line="320" w:lineRule="exact"/>
        <w:rPr>
          <w:rStyle w:val="19"/>
          <w:rFonts w:ascii="微软雅黑" w:hAnsi="微软雅黑" w:eastAsia="微软雅黑"/>
          <w:sz w:val="24"/>
        </w:rPr>
      </w:pPr>
      <w:r>
        <w:rPr>
          <w:rStyle w:val="19"/>
          <w:rFonts w:hint="eastAsia" w:ascii="微软雅黑" w:hAnsi="微软雅黑" w:eastAsia="微软雅黑"/>
          <w:sz w:val="24"/>
        </w:rPr>
        <w:t>会议议程：</w:t>
      </w:r>
    </w:p>
    <w:p>
      <w:pPr>
        <w:pStyle w:val="12"/>
        <w:snapToGrid w:val="0"/>
        <w:spacing w:after="200" w:line="440" w:lineRule="exact"/>
        <w:ind w:left="0"/>
        <w:jc w:val="left"/>
        <w:rPr>
          <w:rStyle w:val="19"/>
          <w:rFonts w:ascii="微软雅黑" w:hAnsi="微软雅黑" w:eastAsia="微软雅黑"/>
          <w:sz w:val="24"/>
          <w:szCs w:val="24"/>
        </w:rPr>
      </w:pPr>
      <w:r>
        <w:rPr>
          <w:rStyle w:val="19"/>
          <w:rFonts w:hint="eastAsia" w:ascii="微软雅黑" w:hAnsi="微软雅黑" w:eastAsia="微软雅黑"/>
          <w:sz w:val="24"/>
          <w:szCs w:val="24"/>
        </w:rPr>
        <w:t>6月28日（星期五）</w:t>
      </w:r>
    </w:p>
    <w:p>
      <w:pPr>
        <w:adjustRightInd w:val="0"/>
        <w:snapToGrid w:val="0"/>
        <w:spacing w:after="156" w:afterLines="50"/>
        <w:rPr>
          <w:rStyle w:val="19"/>
        </w:rPr>
      </w:pPr>
      <w:r>
        <w:rPr>
          <w:rStyle w:val="19"/>
          <w:rFonts w:hint="eastAsia" w:ascii="微软雅黑" w:hAnsi="微软雅黑" w:eastAsia="微软雅黑"/>
          <w:szCs w:val="21"/>
        </w:rPr>
        <w:t>〖08:30—10:00〗</w:t>
      </w:r>
      <w:r>
        <w:rPr>
          <w:rStyle w:val="19"/>
          <w:rFonts w:hint="eastAsia"/>
        </w:rPr>
        <w:t>SOM的副总监和资深城市设计师俞海星先生：</w:t>
      </w:r>
      <w:r>
        <w:rPr>
          <w:rStyle w:val="19"/>
          <w:rFonts w:hint="eastAsia" w:ascii="微软雅黑" w:hAnsi="微软雅黑" w:eastAsia="微软雅黑"/>
          <w:szCs w:val="21"/>
        </w:rPr>
        <w:t>“</w:t>
      </w:r>
      <w:r>
        <w:rPr>
          <w:rStyle w:val="19"/>
          <w:rFonts w:hint="eastAsia"/>
        </w:rPr>
        <w:t>渐进的实践与协作的共赢</w:t>
      </w:r>
      <w:r>
        <w:rPr>
          <w:rStyle w:val="19"/>
          <w:rFonts w:hint="eastAsia" w:ascii="微软雅黑" w:hAnsi="微软雅黑" w:eastAsia="微软雅黑"/>
          <w:szCs w:val="21"/>
        </w:rPr>
        <w:t>”</w:t>
      </w:r>
    </w:p>
    <w:p>
      <w:pPr>
        <w:tabs>
          <w:tab w:val="left" w:pos="312"/>
        </w:tabs>
        <w:adjustRightInd w:val="0"/>
        <w:snapToGrid w:val="0"/>
        <w:spacing w:after="156" w:afterLines="50"/>
        <w:ind w:firstLine="420" w:firstLineChars="200"/>
        <w:rPr>
          <w:rStyle w:val="19"/>
          <w:rFonts w:ascii="微软雅黑" w:hAnsi="微软雅黑" w:eastAsia="微软雅黑"/>
          <w:b w:val="0"/>
          <w:szCs w:val="21"/>
        </w:rPr>
      </w:pPr>
      <w:r>
        <w:rPr>
          <w:rStyle w:val="19"/>
          <w:rFonts w:hint="eastAsia" w:ascii="微软雅黑" w:hAnsi="微软雅黑" w:eastAsia="微软雅黑"/>
          <w:b w:val="0"/>
          <w:szCs w:val="21"/>
        </w:rPr>
        <w:t>俞海星先生是SOM的副总监和资深城市设计师。他在中央商务区、城市更新、大型综合片区开发等类型的总体规划和城市设计领域拥有多年的专业设计经验。俞先生参与设计的项目遍及中国各地，致力于将SOM的设计理念融入中国特色的开发环境，强调城市设计策略的操作性，促进可持续的城市建设。</w:t>
      </w:r>
    </w:p>
    <w:p>
      <w:pPr>
        <w:adjustRightInd w:val="0"/>
        <w:snapToGrid w:val="0"/>
        <w:spacing w:after="156" w:afterLines="50"/>
        <w:rPr>
          <w:rStyle w:val="19"/>
        </w:rPr>
      </w:pPr>
      <w:r>
        <w:rPr>
          <w:rStyle w:val="19"/>
          <w:rFonts w:hint="eastAsia" w:ascii="微软雅黑" w:hAnsi="微软雅黑" w:eastAsia="微软雅黑"/>
          <w:szCs w:val="21"/>
        </w:rPr>
        <w:t>〖10:10—11:30〗</w:t>
      </w:r>
      <w:r>
        <w:rPr>
          <w:rStyle w:val="19"/>
          <w:rFonts w:hint="eastAsia"/>
        </w:rPr>
        <w:t>Kokaistudios合伙人及建筑设计总监李伟先生：</w:t>
      </w:r>
      <w:r>
        <w:rPr>
          <w:rStyle w:val="19"/>
          <w:rFonts w:hint="eastAsia" w:ascii="微软雅黑" w:hAnsi="微软雅黑" w:eastAsia="微软雅黑"/>
          <w:szCs w:val="21"/>
        </w:rPr>
        <w:t>“</w:t>
      </w:r>
      <w:r>
        <w:rPr>
          <w:rStyle w:val="19"/>
          <w:rFonts w:hint="eastAsia"/>
        </w:rPr>
        <w:t>从“遗产保护”到“商业焕活”——Kokaistudios在上海城市中心区的实践</w:t>
      </w:r>
      <w:r>
        <w:rPr>
          <w:rStyle w:val="19"/>
          <w:rFonts w:hint="eastAsia" w:ascii="微软雅黑" w:hAnsi="微软雅黑" w:eastAsia="微软雅黑"/>
          <w:szCs w:val="21"/>
        </w:rPr>
        <w:t>”</w:t>
      </w:r>
    </w:p>
    <w:p>
      <w:pPr>
        <w:tabs>
          <w:tab w:val="left" w:pos="312"/>
        </w:tabs>
        <w:adjustRightInd w:val="0"/>
        <w:snapToGrid w:val="0"/>
        <w:spacing w:after="156" w:afterLines="50"/>
        <w:ind w:firstLine="420" w:firstLineChars="200"/>
        <w:rPr>
          <w:rStyle w:val="19"/>
          <w:rFonts w:ascii="微软雅黑" w:hAnsi="微软雅黑" w:eastAsia="微软雅黑"/>
          <w:b w:val="0"/>
          <w:szCs w:val="21"/>
        </w:rPr>
      </w:pPr>
      <w:r>
        <w:rPr>
          <w:rStyle w:val="19"/>
          <w:rFonts w:hint="eastAsia" w:ascii="微软雅黑" w:hAnsi="微软雅黑" w:eastAsia="微软雅黑"/>
          <w:b w:val="0"/>
          <w:szCs w:val="21"/>
        </w:rPr>
        <w:t>李伟，2006年加入Kokaistudios，担任项目经理，2008年担任公司合伙人兼建筑设计总监。他是Kokaistudios建筑团队的领导，并参与或执行负责了Kokaistudios在中国一线城市核心区更新项目，其中包括：淮海路796历峰双墅改造、建业里西弄（嘉佩乐酒店）建筑改造，华侨城苏河湾、怡和打包厂改造、宝山清洁能源展示中心等各类历史遗产或工业遗产类改造项目；以及K11（上海）、中粮广场（北京）、世茂广场（上海）等商业改造类项目；还有交通大学法学院（上海）在交大历史环境中的新建建筑设计和苏河湾公园及万象天地（上海）这样综合性城市更新的项目。上述项目均为Kokaistudios获得了国内外众多的商业和改造类设计奖项。自2016年起，他多次被邀请担任同济大学建筑与城市规划系毕业设计的嘉宾评委和设计课程指导，2019被推选为上海市建筑学会历史建筑保护专业委员会委员。</w:t>
      </w:r>
    </w:p>
    <w:p>
      <w:pPr>
        <w:adjustRightInd w:val="0"/>
        <w:snapToGrid w:val="0"/>
        <w:spacing w:after="156" w:afterLines="50"/>
        <w:rPr>
          <w:rStyle w:val="19"/>
        </w:rPr>
      </w:pPr>
      <w:r>
        <w:rPr>
          <w:rStyle w:val="19"/>
          <w:rFonts w:hint="eastAsia" w:ascii="微软雅黑" w:hAnsi="微软雅黑" w:eastAsia="微软雅黑"/>
          <w:szCs w:val="21"/>
        </w:rPr>
        <w:t>〖11:40—12:20〗</w:t>
      </w:r>
      <w:r>
        <w:rPr>
          <w:rStyle w:val="19"/>
          <w:rFonts w:hint="eastAsia"/>
        </w:rPr>
        <w:t>SPARK董事及中国区总经理闵微女士：“城市更新的设计创新与实践”</w:t>
      </w:r>
    </w:p>
    <w:p>
      <w:pPr>
        <w:widowControl/>
        <w:spacing w:line="380" w:lineRule="exact"/>
        <w:ind w:firstLine="630" w:firstLineChars="300"/>
        <w:jc w:val="left"/>
        <w:outlineLvl w:val="3"/>
        <w:rPr>
          <w:rStyle w:val="19"/>
          <w:rFonts w:ascii="微软雅黑" w:hAnsi="微软雅黑" w:eastAsia="微软雅黑"/>
          <w:b w:val="0"/>
          <w:szCs w:val="21"/>
        </w:rPr>
      </w:pPr>
      <w:r>
        <w:rPr>
          <w:rStyle w:val="19"/>
          <w:rFonts w:hint="eastAsia" w:ascii="微软雅黑" w:hAnsi="微软雅黑" w:eastAsia="微软雅黑"/>
          <w:b w:val="0"/>
          <w:szCs w:val="21"/>
        </w:rPr>
        <w:t>闵薇女士现任SPARK董事及中国区总经理，负责SPARK中国区域的公司管理、品牌发展及设计管理工作。大学本科毕业于上海大学美院建筑学专业，后就读于复旦大学，完成工商管理硕士（MBA）学位。在加入SPARK之前，闵薇女士先后在外资及国内事务所担任建筑设计及项目管理等工作，是既有丰富的建筑设计经验，亦具备开发商立场思维和视野的资深设计管理专家。</w:t>
      </w:r>
      <w:r>
        <w:rPr>
          <w:rStyle w:val="19"/>
          <w:rFonts w:hint="eastAsia" w:ascii="微软雅黑" w:hAnsi="微软雅黑" w:eastAsia="微软雅黑"/>
          <w:b w:val="0"/>
          <w:szCs w:val="21"/>
        </w:rPr>
        <w:cr/>
      </w:r>
      <w:r>
        <w:rPr>
          <w:rStyle w:val="19"/>
          <w:rFonts w:hint="eastAsia" w:ascii="微软雅黑" w:hAnsi="微软雅黑" w:eastAsia="微软雅黑"/>
          <w:b w:val="0"/>
          <w:szCs w:val="21"/>
        </w:rPr>
        <w:t>2012年闵薇女士加入SPARK上海办公室，负责中国区市场工作，2016年任公司董事及中国区总经理。如今，她与SPARK在世界各地的设计团队保持着紧密合作，希望能通过SPARK极具创意的设计为客户带来商业和社会价值的巨大成功。</w:t>
      </w:r>
    </w:p>
    <w:p>
      <w:pPr>
        <w:widowControl/>
        <w:spacing w:line="440" w:lineRule="exact"/>
        <w:jc w:val="left"/>
        <w:outlineLvl w:val="3"/>
        <w:rPr>
          <w:rStyle w:val="19"/>
          <w:rFonts w:ascii="微软雅黑" w:hAnsi="微软雅黑" w:eastAsia="微软雅黑"/>
          <w:b w:val="0"/>
          <w:szCs w:val="21"/>
        </w:rPr>
      </w:pPr>
    </w:p>
    <w:p>
      <w:pPr>
        <w:widowControl/>
        <w:spacing w:line="440" w:lineRule="exact"/>
        <w:jc w:val="left"/>
        <w:outlineLvl w:val="3"/>
        <w:rPr>
          <w:rStyle w:val="19"/>
          <w:rFonts w:ascii="微软雅黑" w:hAnsi="微软雅黑" w:eastAsia="微软雅黑"/>
          <w:szCs w:val="21"/>
        </w:rPr>
      </w:pPr>
      <w:r>
        <w:rPr>
          <w:rStyle w:val="19"/>
          <w:rFonts w:hint="eastAsia" w:ascii="微软雅黑" w:hAnsi="微软雅黑" w:eastAsia="微软雅黑"/>
          <w:szCs w:val="21"/>
        </w:rPr>
        <w:t xml:space="preserve">〖12:20—13:30〗 午餐、休息 </w:t>
      </w:r>
    </w:p>
    <w:p>
      <w:pPr>
        <w:tabs>
          <w:tab w:val="left" w:pos="312"/>
          <w:tab w:val="left" w:pos="2439"/>
        </w:tabs>
        <w:adjustRightInd w:val="0"/>
        <w:snapToGrid w:val="0"/>
        <w:spacing w:after="156" w:afterLines="50"/>
        <w:ind w:firstLine="630" w:firstLineChars="300"/>
        <w:rPr>
          <w:rStyle w:val="19"/>
          <w:rFonts w:ascii="微软雅黑" w:hAnsi="微软雅黑" w:eastAsia="微软雅黑"/>
          <w:b w:val="0"/>
          <w:szCs w:val="21"/>
        </w:rPr>
      </w:pPr>
    </w:p>
    <w:p>
      <w:pPr>
        <w:adjustRightInd w:val="0"/>
        <w:snapToGrid w:val="0"/>
        <w:spacing w:after="156" w:afterLines="50"/>
        <w:rPr>
          <w:rStyle w:val="19"/>
        </w:rPr>
      </w:pPr>
      <w:r>
        <w:rPr>
          <w:rStyle w:val="19"/>
          <w:rFonts w:hint="eastAsia" w:ascii="微软雅黑" w:hAnsi="微软雅黑" w:eastAsia="微软雅黑"/>
          <w:szCs w:val="21"/>
        </w:rPr>
        <w:t>〖13:30—14:40〗</w:t>
      </w:r>
      <w:r>
        <w:rPr>
          <w:rStyle w:val="19"/>
          <w:rFonts w:hint="eastAsia"/>
        </w:rPr>
        <w:t>上海日清建筑设计有限公司规划主管寿劲松</w:t>
      </w:r>
      <w:r>
        <w:rPr>
          <w:rStyle w:val="19"/>
          <w:rFonts w:hint="eastAsia" w:ascii="微软雅黑" w:hAnsi="微软雅黑" w:eastAsia="微软雅黑"/>
          <w:szCs w:val="21"/>
        </w:rPr>
        <w:t>先生：“</w:t>
      </w:r>
      <w:r>
        <w:rPr>
          <w:rStyle w:val="19"/>
          <w:rFonts w:hint="eastAsia"/>
        </w:rPr>
        <w:t>上海风貌更新项目推进过程回顾——兼谈城市设计在城市更新项目中的作用”</w:t>
      </w:r>
    </w:p>
    <w:p>
      <w:pPr>
        <w:tabs>
          <w:tab w:val="left" w:pos="312"/>
          <w:tab w:val="left" w:pos="2439"/>
        </w:tabs>
        <w:adjustRightInd w:val="0"/>
        <w:snapToGrid w:val="0"/>
        <w:spacing w:after="156" w:afterLines="50"/>
        <w:ind w:firstLine="630" w:firstLineChars="300"/>
        <w:rPr>
          <w:rStyle w:val="19"/>
          <w:rFonts w:ascii="微软雅黑" w:hAnsi="微软雅黑" w:eastAsia="微软雅黑"/>
          <w:b w:val="0"/>
          <w:szCs w:val="21"/>
        </w:rPr>
      </w:pPr>
      <w:r>
        <w:rPr>
          <w:rStyle w:val="19"/>
          <w:rFonts w:hint="eastAsia" w:ascii="微软雅黑" w:hAnsi="微软雅黑" w:eastAsia="微软雅黑"/>
          <w:b w:val="0"/>
          <w:szCs w:val="21"/>
        </w:rPr>
        <w:t>寿劲松，西安建筑科技大学城市规划学士、建筑学硕士，国家注册规划师，上海首批乡村建筑师。先后就职于上海同济城市规划设计研究院与上海日清建筑设计有限公司。</w:t>
      </w:r>
      <w:r>
        <w:rPr>
          <w:rStyle w:val="19"/>
          <w:rFonts w:hint="eastAsia" w:ascii="微软雅黑" w:hAnsi="微软雅黑" w:eastAsia="微软雅黑"/>
          <w:b w:val="0"/>
          <w:szCs w:val="21"/>
        </w:rPr>
        <w:cr/>
      </w:r>
      <w:r>
        <w:rPr>
          <w:rStyle w:val="19"/>
          <w:rFonts w:hint="eastAsia" w:ascii="微软雅黑" w:hAnsi="微软雅黑" w:eastAsia="微软雅黑"/>
          <w:b w:val="0"/>
          <w:szCs w:val="21"/>
        </w:rPr>
        <w:t>从业期间，一直在城市更新与乡村振兴的一线前沿工作，从政策研究、整体规划、策划运营、建筑设计等全过程来思考项目的推进。尤其是全面主持与参与到多个上海城市更新项目中，包括乔家路片区、提篮桥片区、新闸路片区、东余杭路片区等前期成片区的愿景规划及调规设计方案，以及永年里、杨浦翠湖滨江、乔家路A片区等落地实施项目的规划设计。截止目前，设计项目已荣获十余项国内外奖项。</w:t>
      </w:r>
      <w:r>
        <w:rPr>
          <w:rStyle w:val="19"/>
          <w:rFonts w:hint="eastAsia" w:ascii="微软雅黑" w:hAnsi="微软雅黑" w:eastAsia="微软雅黑"/>
          <w:b w:val="0"/>
          <w:szCs w:val="21"/>
        </w:rPr>
        <w:cr/>
      </w:r>
      <w:r>
        <w:rPr>
          <w:rStyle w:val="19"/>
          <w:rFonts w:hint="eastAsia" w:ascii="微软雅黑" w:hAnsi="微软雅黑" w:eastAsia="微软雅黑"/>
          <w:b w:val="0"/>
          <w:szCs w:val="21"/>
        </w:rPr>
        <w:t> 城市更新是一个如何看待历史，又如何面向未来的工作，涉及到的主体和管理部门又是错综交杂，需要我们能够用更多的专业和工具去梳理，包容和谦卑的心态去面对，让我们生活的城市更美好。</w:t>
      </w:r>
    </w:p>
    <w:p>
      <w:pPr>
        <w:adjustRightInd w:val="0"/>
        <w:snapToGrid w:val="0"/>
        <w:spacing w:after="156" w:afterLines="50"/>
        <w:rPr>
          <w:rStyle w:val="19"/>
          <w:rFonts w:ascii="微软雅黑" w:hAnsi="微软雅黑" w:eastAsia="微软雅黑"/>
          <w:szCs w:val="21"/>
        </w:rPr>
      </w:pPr>
      <w:r>
        <w:rPr>
          <w:rStyle w:val="19"/>
          <w:rFonts w:hint="eastAsia" w:ascii="微软雅黑" w:hAnsi="微软雅黑" w:eastAsia="微软雅黑"/>
          <w:szCs w:val="21"/>
        </w:rPr>
        <w:t>〖15:00—16:10〗</w:t>
      </w:r>
      <w:r>
        <w:rPr>
          <w:rStyle w:val="19"/>
          <w:rFonts w:hint="eastAsia"/>
        </w:rPr>
        <w:t>邑建筑/Atelier-i事务所创始人、主持建筑师刘相诚先生</w:t>
      </w:r>
      <w:r>
        <w:rPr>
          <w:rStyle w:val="19"/>
          <w:rFonts w:hint="eastAsia" w:ascii="微软雅黑" w:hAnsi="微软雅黑" w:eastAsia="微软雅黑"/>
          <w:szCs w:val="21"/>
        </w:rPr>
        <w:t>先生：“</w:t>
      </w:r>
      <w:r>
        <w:rPr>
          <w:rStyle w:val="19"/>
          <w:rFonts w:hint="eastAsia"/>
        </w:rPr>
        <w:t>愈合和生长</w:t>
      </w:r>
      <w:r>
        <w:rPr>
          <w:rStyle w:val="19"/>
          <w:rFonts w:hint="eastAsia" w:ascii="微软雅黑" w:hAnsi="微软雅黑" w:eastAsia="微软雅黑"/>
          <w:szCs w:val="21"/>
        </w:rPr>
        <w:t>”</w:t>
      </w:r>
    </w:p>
    <w:p>
      <w:pPr>
        <w:tabs>
          <w:tab w:val="left" w:pos="312"/>
          <w:tab w:val="left" w:pos="2439"/>
        </w:tabs>
        <w:adjustRightInd w:val="0"/>
        <w:snapToGrid w:val="0"/>
        <w:spacing w:after="156" w:afterLines="50"/>
        <w:ind w:firstLine="630" w:firstLineChars="300"/>
        <w:rPr>
          <w:rStyle w:val="19"/>
          <w:rFonts w:ascii="微软雅黑" w:hAnsi="微软雅黑" w:eastAsia="微软雅黑"/>
          <w:b w:val="0"/>
          <w:szCs w:val="21"/>
        </w:rPr>
      </w:pPr>
      <w:r>
        <w:rPr>
          <w:rStyle w:val="19"/>
          <w:rFonts w:hint="eastAsia" w:ascii="微软雅黑" w:hAnsi="微软雅黑" w:eastAsia="微软雅黑"/>
          <w:b w:val="0"/>
          <w:szCs w:val="21"/>
        </w:rPr>
        <w:t>国家一级注册建筑师，同济大学建筑学硕士，法国巴黎Belleville建筑学院建筑与城市设计硕士，法国ESSEC商学院城市与建筑金融硕士（MS MUI)，青岛西海岸新区城市更新与建设特邀顾，现为邑建筑/Atelier-i事务所创始人、主持建筑师。</w:t>
      </w:r>
      <w:r>
        <w:rPr>
          <w:rStyle w:val="19"/>
          <w:rFonts w:hint="eastAsia" w:ascii="微软雅黑" w:hAnsi="微软雅黑" w:eastAsia="微软雅黑"/>
          <w:b w:val="0"/>
          <w:szCs w:val="21"/>
        </w:rPr>
        <w:cr/>
      </w:r>
      <w:r>
        <w:rPr>
          <w:rStyle w:val="19"/>
          <w:rFonts w:hint="eastAsia" w:ascii="微软雅黑" w:hAnsi="微软雅黑" w:eastAsia="微软雅黑"/>
          <w:b w:val="0"/>
          <w:szCs w:val="21"/>
        </w:rPr>
        <w:t>曾任职巴黎夏邦杰事务所及同济大学建筑设计研究院主任建筑师，具有国内外大型地标项目丰富的设计经验。其中，建成作品“左权文化大院”获得IDA国际设计大奖文化建筑设计类银奖（International Design Awards）。</w:t>
      </w:r>
      <w:r>
        <w:rPr>
          <w:rStyle w:val="19"/>
          <w:rFonts w:hint="eastAsia" w:ascii="微软雅黑" w:hAnsi="微软雅黑" w:eastAsia="微软雅黑"/>
          <w:b w:val="0"/>
          <w:szCs w:val="21"/>
        </w:rPr>
        <w:cr/>
      </w:r>
      <w:r>
        <w:rPr>
          <w:rStyle w:val="19"/>
          <w:rFonts w:hint="eastAsia" w:ascii="微软雅黑" w:hAnsi="微软雅黑" w:eastAsia="微软雅黑"/>
          <w:b w:val="0"/>
          <w:szCs w:val="21"/>
        </w:rPr>
        <w:t>邑建筑Atelier-i（Illimité Architectes)是主要实践于法国和中国两地的国际事务所，“让建筑回归城市与乡土”的初衷之下，事务所将“在地语境”与“国际方法”相结合，为城市和空间议题提供突破性解决方案，帮助国内外客户实现空间、社会、经济、生态的综合价值最大化。</w:t>
      </w:r>
      <w:r>
        <w:rPr>
          <w:rStyle w:val="19"/>
          <w:rFonts w:hint="eastAsia" w:ascii="微软雅黑" w:hAnsi="微软雅黑" w:eastAsia="微软雅黑"/>
          <w:b w:val="0"/>
          <w:szCs w:val="21"/>
        </w:rPr>
        <w:cr/>
      </w:r>
      <w:r>
        <w:rPr>
          <w:rStyle w:val="19"/>
          <w:rFonts w:hint="eastAsia" w:ascii="微软雅黑" w:hAnsi="微软雅黑" w:eastAsia="微软雅黑"/>
          <w:b w:val="0"/>
          <w:szCs w:val="21"/>
        </w:rPr>
        <w:t>在城市设计与城市更新领域，刘相诚利用自己在建筑、城市设计和商科等领域的跨学科背景，以及中法跨文化的设计实践经验，将法国经验和中国经验比较研究、相互借鉴，形成了自身独特的视角，成为青岛西海岸新区城市更新与建设特邀顾问。2023年，Atelier-i （Illimité Architectes）成为法国大巴黎项目（Grand Paris Project）合作伙伴，参与大巴黎快速轨道站点周边的城市更新和房地产项目开发。该项目全球共有518加合作伙伴，仅有43家是法国以外的机构，同时入选的还有伦佐皮亚诺、MAD、隈研吾、福斯特等事务所。同时，在国内，邑建筑还为浙江乐清中雁荡山景区、七星山火车小镇等提供了区域规划方案。</w:t>
      </w:r>
      <w:r>
        <w:rPr>
          <w:rStyle w:val="19"/>
          <w:rFonts w:hint="eastAsia" w:ascii="微软雅黑" w:hAnsi="微软雅黑" w:eastAsia="微软雅黑"/>
          <w:b w:val="0"/>
          <w:szCs w:val="21"/>
        </w:rPr>
        <w:cr/>
      </w:r>
      <w:r>
        <w:rPr>
          <w:rStyle w:val="19"/>
          <w:rFonts w:hint="eastAsia" w:ascii="微软雅黑" w:hAnsi="微软雅黑" w:eastAsia="微软雅黑"/>
          <w:b w:val="0"/>
          <w:szCs w:val="21"/>
        </w:rPr>
        <w:t>事务所联合中法两国最高水平建筑团队，以学术研究和文化交流为设计和创新赋能。2022年，邑建筑作品《幻之园》成为法国肖蒙国际花园节30周年纪念展24个参展项目中，唯一入选参展的中国作品。</w:t>
      </w:r>
      <w:r>
        <w:rPr>
          <w:rStyle w:val="19"/>
          <w:rFonts w:hint="eastAsia" w:ascii="微软雅黑" w:hAnsi="微软雅黑" w:eastAsia="微软雅黑"/>
          <w:b w:val="0"/>
          <w:szCs w:val="21"/>
        </w:rPr>
        <w:cr/>
      </w:r>
    </w:p>
    <w:p>
      <w:pPr>
        <w:adjustRightInd w:val="0"/>
        <w:snapToGrid w:val="0"/>
        <w:spacing w:after="156" w:afterLines="50"/>
        <w:rPr>
          <w:rStyle w:val="19"/>
        </w:rPr>
      </w:pPr>
      <w:r>
        <w:rPr>
          <w:rStyle w:val="19"/>
          <w:rFonts w:hint="eastAsia" w:ascii="微软雅黑" w:hAnsi="微软雅黑" w:eastAsia="微软雅黑"/>
          <w:szCs w:val="21"/>
        </w:rPr>
        <w:t>〖16:20—17:30〗</w:t>
      </w:r>
      <w:r>
        <w:rPr>
          <w:rStyle w:val="19"/>
          <w:rFonts w:hint="eastAsia"/>
        </w:rPr>
        <w:t>浙江大学建筑设计研究院有限公司院长助理、建筑九院院长莫洲瑾</w:t>
      </w:r>
      <w:r>
        <w:rPr>
          <w:rStyle w:val="19"/>
          <w:rFonts w:hint="eastAsia" w:ascii="微软雅黑" w:hAnsi="微软雅黑" w:eastAsia="微软雅黑"/>
          <w:szCs w:val="21"/>
        </w:rPr>
        <w:t>先生：</w:t>
      </w:r>
      <w:r>
        <w:rPr>
          <w:rStyle w:val="19"/>
          <w:rFonts w:hint="eastAsia"/>
        </w:rPr>
        <w:t>“共情·共进——建筑设计在城市更新中的价值与责任”</w:t>
      </w:r>
    </w:p>
    <w:p>
      <w:pPr>
        <w:tabs>
          <w:tab w:val="left" w:pos="312"/>
          <w:tab w:val="left" w:pos="2439"/>
        </w:tabs>
        <w:adjustRightInd w:val="0"/>
        <w:snapToGrid w:val="0"/>
        <w:spacing w:after="156" w:afterLines="50"/>
        <w:ind w:firstLine="630" w:firstLineChars="300"/>
        <w:rPr>
          <w:rStyle w:val="19"/>
          <w:rFonts w:ascii="微软雅黑" w:hAnsi="微软雅黑" w:eastAsia="微软雅黑"/>
          <w:b w:val="0"/>
          <w:szCs w:val="21"/>
        </w:rPr>
      </w:pPr>
      <w:r>
        <w:rPr>
          <w:rStyle w:val="19"/>
          <w:rFonts w:hint="eastAsia" w:ascii="微软雅黑" w:hAnsi="微软雅黑" w:eastAsia="微软雅黑"/>
          <w:b w:val="0"/>
          <w:szCs w:val="21"/>
        </w:rPr>
        <w:t>从城市更新到乡村振兴、从空间营造到情境再生、从技术创新到艺术表达，莫洲瑾积极投身建筑专业和行业的实践和研究，他的创作在多个维度始终以“突破建筑边界”的勇气面对传统的传承与对时代的回应。作品强调设计以最真实的态度，将建筑的本源要素与形式表达相统一，凝练了“形质合一”的设计方法；将城市建筑的诗意、文化地域的底色与人的心理和行为相结合，提出 “人象共境”的设计思想。</w:t>
      </w:r>
    </w:p>
    <w:p>
      <w:pPr>
        <w:pStyle w:val="12"/>
        <w:snapToGrid w:val="0"/>
        <w:spacing w:after="200" w:line="440" w:lineRule="exact"/>
        <w:ind w:left="0"/>
        <w:jc w:val="left"/>
        <w:rPr>
          <w:rStyle w:val="19"/>
          <w:rFonts w:ascii="微软雅黑" w:hAnsi="微软雅黑" w:eastAsia="微软雅黑"/>
          <w:sz w:val="24"/>
          <w:szCs w:val="24"/>
        </w:rPr>
      </w:pPr>
      <w:r>
        <w:rPr>
          <w:rStyle w:val="19"/>
          <w:rFonts w:hint="eastAsia" w:ascii="微软雅黑" w:hAnsi="微软雅黑" w:eastAsia="微软雅黑"/>
          <w:sz w:val="24"/>
          <w:szCs w:val="24"/>
        </w:rPr>
        <w:t>6月29日（星期六）</w:t>
      </w:r>
    </w:p>
    <w:p>
      <w:pPr>
        <w:adjustRightInd w:val="0"/>
        <w:snapToGrid w:val="0"/>
        <w:spacing w:after="156" w:afterLines="50"/>
        <w:rPr>
          <w:rStyle w:val="19"/>
          <w:rFonts w:ascii="微软雅黑" w:hAnsi="微软雅黑" w:eastAsia="微软雅黑"/>
          <w:b w:val="0"/>
          <w:szCs w:val="21"/>
        </w:rPr>
      </w:pPr>
      <w:r>
        <w:rPr>
          <w:rStyle w:val="19"/>
          <w:rFonts w:hint="eastAsia" w:ascii="微软雅黑" w:hAnsi="微软雅黑" w:eastAsia="微软雅黑"/>
          <w:szCs w:val="21"/>
        </w:rPr>
        <w:t>〖08:30—09:40〗</w:t>
      </w:r>
      <w:r>
        <w:rPr>
          <w:rFonts w:hint="eastAsia" w:ascii="微软雅黑" w:hAnsi="微软雅黑" w:eastAsia="微软雅黑" w:cs="微软雅黑"/>
          <w:b/>
          <w:szCs w:val="21"/>
        </w:rPr>
        <w:t>上海都市再生实业有限公司副总建筑师蔡青女士</w:t>
      </w:r>
      <w:r>
        <w:rPr>
          <w:rStyle w:val="19"/>
          <w:rFonts w:hint="eastAsia" w:ascii="微软雅黑" w:hAnsi="微软雅黑" w:eastAsia="微软雅黑"/>
          <w:szCs w:val="21"/>
        </w:rPr>
        <w:t>“</w:t>
      </w:r>
      <w:r>
        <w:rPr>
          <w:rFonts w:hint="eastAsia" w:ascii="微软雅黑" w:hAnsi="微软雅黑" w:eastAsia="微软雅黑" w:cs="微软雅黑"/>
          <w:b/>
          <w:szCs w:val="21"/>
        </w:rPr>
        <w:t>面对历史地段城市更新的探索和思考</w:t>
      </w:r>
      <w:r>
        <w:rPr>
          <w:rStyle w:val="19"/>
          <w:rFonts w:hint="eastAsia" w:ascii="微软雅黑" w:hAnsi="微软雅黑" w:eastAsia="微软雅黑"/>
          <w:b w:val="0"/>
          <w:szCs w:val="21"/>
        </w:rPr>
        <w:t> ”</w:t>
      </w:r>
    </w:p>
    <w:p>
      <w:pPr>
        <w:adjustRightInd w:val="0"/>
        <w:snapToGrid w:val="0"/>
        <w:spacing w:after="156" w:afterLines="50"/>
        <w:ind w:firstLine="630" w:firstLineChars="300"/>
        <w:rPr>
          <w:rStyle w:val="19"/>
          <w:rFonts w:ascii="微软雅黑" w:hAnsi="微软雅黑" w:eastAsia="微软雅黑"/>
          <w:b w:val="0"/>
          <w:szCs w:val="21"/>
        </w:rPr>
      </w:pPr>
      <w:r>
        <w:rPr>
          <w:rStyle w:val="19"/>
          <w:rFonts w:hint="eastAsia" w:ascii="微软雅黑" w:hAnsi="微软雅黑" w:eastAsia="微软雅黑"/>
          <w:b w:val="0"/>
          <w:szCs w:val="21"/>
        </w:rPr>
        <w:t>蔡青女士毕业于同济大学建筑学专业，师从郑时龄院士。深耕城市更新领域，特别是在历史地段更新及工业遗产保护及转型等方面有较深入的实践和研究经验。曾负责成都武侯区玉林片区更新设计总控工作，担纲佛山岭南天地东华里合院的空间策划及城市设计工作，以及武汉青山红钢城街坊保护性更新的城市设计及建筑设计工作等；在研究方面，曾参与《弗莱彻建筑史20版》、《城市行走—上海教堂》、《中国传统建筑解析与传承——上海卷》及《历史文化街区的活化迭代》等专著的研究编纂，参与中国建筑学会《现当代建筑建筑价值评估与更新引导标准》及上海住建委主持的《上海名镇名村消防设计导则》等课题规范的编制工作等。</w:t>
      </w:r>
    </w:p>
    <w:p>
      <w:pPr>
        <w:spacing w:line="360" w:lineRule="exact"/>
        <w:rPr>
          <w:rStyle w:val="19"/>
          <w:rFonts w:ascii="微软雅黑" w:hAnsi="微软雅黑" w:eastAsia="微软雅黑"/>
          <w:b w:val="0"/>
          <w:szCs w:val="21"/>
        </w:rPr>
      </w:pPr>
    </w:p>
    <w:p>
      <w:pPr>
        <w:adjustRightInd w:val="0"/>
        <w:snapToGrid w:val="0"/>
        <w:spacing w:after="156" w:afterLines="50"/>
        <w:rPr>
          <w:rStyle w:val="19"/>
          <w:rFonts w:ascii="微软雅黑" w:hAnsi="微软雅黑" w:eastAsia="微软雅黑"/>
          <w:szCs w:val="21"/>
        </w:rPr>
      </w:pPr>
      <w:r>
        <w:rPr>
          <w:rStyle w:val="19"/>
          <w:rFonts w:hint="eastAsia" w:ascii="微软雅黑" w:hAnsi="微软雅黑" w:eastAsia="微软雅黑"/>
          <w:szCs w:val="21"/>
        </w:rPr>
        <w:t>〖09:50—11:00〗</w:t>
      </w:r>
      <w:r>
        <w:rPr>
          <w:rStyle w:val="19"/>
          <w:rFonts w:hint="eastAsia"/>
        </w:rPr>
        <w:t>上海都设营造建筑设计事务所有限公司岳秋骏先生</w:t>
      </w:r>
      <w:r>
        <w:rPr>
          <w:rStyle w:val="19"/>
          <w:rFonts w:hint="eastAsia" w:ascii="微软雅黑" w:hAnsi="微软雅黑" w:eastAsia="微软雅黑"/>
          <w:szCs w:val="21"/>
        </w:rPr>
        <w:t>先生：“</w:t>
      </w:r>
      <w:r>
        <w:rPr>
          <w:rStyle w:val="19"/>
          <w:rFonts w:hint="eastAsia"/>
        </w:rPr>
        <w:t>愈合和生长</w:t>
      </w:r>
      <w:r>
        <w:rPr>
          <w:rStyle w:val="19"/>
          <w:rFonts w:hint="eastAsia" w:ascii="微软雅黑" w:hAnsi="微软雅黑" w:eastAsia="微软雅黑"/>
          <w:szCs w:val="21"/>
        </w:rPr>
        <w:t>”</w:t>
      </w:r>
    </w:p>
    <w:p>
      <w:pPr>
        <w:tabs>
          <w:tab w:val="left" w:pos="312"/>
          <w:tab w:val="left" w:pos="2439"/>
        </w:tabs>
        <w:adjustRightInd w:val="0"/>
        <w:snapToGrid w:val="0"/>
        <w:spacing w:after="156" w:afterLines="50"/>
        <w:ind w:firstLine="630" w:firstLineChars="300"/>
        <w:rPr>
          <w:rStyle w:val="19"/>
          <w:rFonts w:ascii="微软雅黑" w:hAnsi="微软雅黑" w:eastAsia="微软雅黑"/>
          <w:b w:val="0"/>
          <w:szCs w:val="21"/>
        </w:rPr>
      </w:pPr>
      <w:r>
        <w:rPr>
          <w:rStyle w:val="19"/>
          <w:rFonts w:hint="eastAsia" w:ascii="微软雅黑" w:hAnsi="微软雅黑" w:eastAsia="微软雅黑"/>
          <w:b w:val="0"/>
          <w:szCs w:val="21"/>
        </w:rPr>
        <w:t>岳秋骏，美国伊利诺伊大学（UIUC）建筑学硕士 (MArch) 毕业，曾就职于美国 CANNONDESIGN 建筑设计公司，担任设计主创，期间所主持项目获得过美国建筑师协会A</w:t>
      </w:r>
      <w:r>
        <w:rPr>
          <w:rStyle w:val="19"/>
          <w:rFonts w:ascii="微软雅黑" w:hAnsi="微软雅黑" w:eastAsia="微软雅黑"/>
          <w:b w:val="0"/>
          <w:szCs w:val="21"/>
        </w:rPr>
        <w:t>IA BEST DETAIL</w:t>
      </w:r>
      <w:r>
        <w:rPr>
          <w:rStyle w:val="19"/>
          <w:rFonts w:hint="eastAsia" w:ascii="微软雅黑" w:hAnsi="微软雅黑" w:eastAsia="微软雅黑"/>
          <w:b w:val="0"/>
          <w:szCs w:val="21"/>
        </w:rPr>
        <w:t>最佳细节设计奖，BOY AWARDS 最佳建筑室内奖等多个业内各类内权威奖项。2019 年加入上海都设，与凌克戈先生成立研发中心，负责公司中大型重点项目的设计创作和产品研发工作，覆盖产业、办公、城市更新、医疗、酒店、商业、教育、等多个领域。</w:t>
      </w:r>
    </w:p>
    <w:p>
      <w:pPr>
        <w:adjustRightInd w:val="0"/>
        <w:snapToGrid w:val="0"/>
        <w:spacing w:after="156" w:afterLines="50"/>
        <w:rPr>
          <w:rStyle w:val="19"/>
          <w:rFonts w:ascii="微软雅黑" w:hAnsi="微软雅黑" w:eastAsia="微软雅黑" w:cs="微软雅黑"/>
          <w:bCs w:val="0"/>
          <w:szCs w:val="21"/>
        </w:rPr>
      </w:pPr>
      <w:r>
        <w:rPr>
          <w:rStyle w:val="19"/>
          <w:rFonts w:hint="eastAsia" w:ascii="微软雅黑" w:hAnsi="微软雅黑" w:eastAsia="微软雅黑"/>
          <w:szCs w:val="21"/>
        </w:rPr>
        <w:t>〖11:00—12:10〗</w:t>
      </w:r>
      <w:r>
        <w:rPr>
          <w:rFonts w:hint="eastAsia" w:ascii="微软雅黑" w:hAnsi="微软雅黑" w:eastAsia="微软雅黑" w:cs="微软雅黑"/>
          <w:b/>
          <w:szCs w:val="21"/>
        </w:rPr>
        <w:t>任天建筑工作室（</w:t>
      </w:r>
      <w:r>
        <w:rPr>
          <w:rFonts w:ascii="微软雅黑" w:hAnsi="微软雅黑" w:eastAsia="微软雅黑" w:cs="微软雅黑"/>
          <w:b/>
          <w:szCs w:val="21"/>
        </w:rPr>
        <w:t>Atelier RenTian</w:t>
      </w:r>
      <w:r>
        <w:rPr>
          <w:rFonts w:hint="eastAsia" w:ascii="微软雅黑" w:hAnsi="微软雅黑" w:eastAsia="微软雅黑" w:cs="微软雅黑"/>
          <w:b/>
          <w:szCs w:val="21"/>
        </w:rPr>
        <w:t>）任天建筑工作室主持建筑师，中国美术学院建筑艺术学院教师任天</w:t>
      </w:r>
      <w:r>
        <w:rPr>
          <w:rStyle w:val="19"/>
          <w:rFonts w:hint="eastAsia" w:ascii="微软雅黑" w:hAnsi="微软雅黑" w:eastAsia="微软雅黑"/>
          <w:szCs w:val="21"/>
        </w:rPr>
        <w:t>先生：“</w:t>
      </w:r>
      <w:r>
        <w:rPr>
          <w:rFonts w:hint="eastAsia" w:ascii="微软雅黑" w:hAnsi="微软雅黑" w:eastAsia="微软雅黑" w:cs="微软雅黑"/>
          <w:b/>
          <w:szCs w:val="21"/>
        </w:rPr>
        <w:t>城市中公共建筑的改造与更新</w:t>
      </w:r>
      <w:r>
        <w:rPr>
          <w:rStyle w:val="19"/>
          <w:rFonts w:hint="eastAsia" w:ascii="微软雅黑" w:hAnsi="微软雅黑" w:eastAsia="微软雅黑"/>
          <w:szCs w:val="21"/>
        </w:rPr>
        <w:t>”</w:t>
      </w:r>
    </w:p>
    <w:p>
      <w:pPr>
        <w:adjustRightInd w:val="0"/>
        <w:snapToGrid w:val="0"/>
        <w:spacing w:after="156" w:afterLines="50"/>
        <w:ind w:firstLine="630" w:firstLineChars="300"/>
        <w:rPr>
          <w:rStyle w:val="19"/>
          <w:rFonts w:ascii="微软雅黑" w:hAnsi="微软雅黑" w:eastAsia="微软雅黑"/>
          <w:b w:val="0"/>
          <w:szCs w:val="21"/>
        </w:rPr>
      </w:pPr>
      <w:r>
        <w:rPr>
          <w:rStyle w:val="19"/>
          <w:rFonts w:hint="eastAsia" w:ascii="微软雅黑" w:hAnsi="微软雅黑" w:eastAsia="微软雅黑"/>
          <w:b w:val="0"/>
          <w:szCs w:val="21"/>
        </w:rPr>
        <w:t>任天，曾就读于哈佛大学设计研究生院（Harvard GSD），新加坡国立大学 (NUS)，苏黎世联邦高工（ETH Zurich）。博士阶段毕业于中国美术学院(CAA)，师从大师王澍。2015年至今，一直在中国美术学院建筑艺术学院任教。任天建筑工作室以 “如哲人般思考，如工匠般劳作” 的哲匠精神，坚持本土营造，自然建造的建筑理念，着力打通当代建筑语言与传统建筑营造之间的隔阂，融通城市，乡村，自然，创造 “出乎意料之外，却在情理之中” 的建筑艺术。</w:t>
      </w:r>
    </w:p>
    <w:p>
      <w:pPr>
        <w:widowControl/>
        <w:spacing w:line="440" w:lineRule="exact"/>
        <w:jc w:val="left"/>
        <w:outlineLvl w:val="3"/>
        <w:rPr>
          <w:rStyle w:val="19"/>
          <w:rFonts w:ascii="微软雅黑" w:hAnsi="微软雅黑" w:eastAsia="微软雅黑"/>
          <w:szCs w:val="21"/>
        </w:rPr>
      </w:pPr>
      <w:r>
        <w:rPr>
          <w:rStyle w:val="19"/>
          <w:rFonts w:hint="eastAsia" w:ascii="微软雅黑" w:hAnsi="微软雅黑" w:eastAsia="微软雅黑"/>
          <w:szCs w:val="21"/>
        </w:rPr>
        <w:t xml:space="preserve">〖12:10—13:30〗 午餐、休息 </w:t>
      </w:r>
    </w:p>
    <w:p>
      <w:pPr>
        <w:widowControl/>
        <w:spacing w:line="440" w:lineRule="exact"/>
        <w:jc w:val="left"/>
        <w:outlineLvl w:val="3"/>
        <w:rPr>
          <w:rStyle w:val="19"/>
          <w:rFonts w:ascii="微软雅黑" w:hAnsi="微软雅黑" w:eastAsia="微软雅黑"/>
          <w:szCs w:val="21"/>
        </w:rPr>
      </w:pPr>
    </w:p>
    <w:p>
      <w:pPr>
        <w:adjustRightInd w:val="0"/>
        <w:snapToGrid w:val="0"/>
        <w:spacing w:after="156" w:afterLines="50"/>
      </w:pPr>
      <w:r>
        <w:rPr>
          <w:rStyle w:val="19"/>
          <w:rFonts w:hint="eastAsia" w:ascii="微软雅黑" w:hAnsi="微软雅黑" w:eastAsia="微软雅黑"/>
          <w:szCs w:val="21"/>
        </w:rPr>
        <w:t>〖13:30—14:40〗</w:t>
      </w:r>
      <w:r>
        <w:rPr>
          <w:rFonts w:hint="eastAsia" w:ascii="微软雅黑" w:hAnsi="微软雅黑" w:eastAsia="微软雅黑" w:cs="微软雅黑"/>
          <w:b/>
          <w:szCs w:val="21"/>
        </w:rPr>
        <w:t>亩加建筑规划(深圳)有限公司中国区总监曹睿芝</w:t>
      </w:r>
      <w:r>
        <w:rPr>
          <w:rFonts w:hint="eastAsia" w:cs="微软雅黑"/>
          <w:b/>
          <w:bCs/>
        </w:rPr>
        <w:t>女士</w:t>
      </w:r>
      <w:r>
        <w:rPr>
          <w:rFonts w:hint="eastAsia" w:cs="微软雅黑"/>
          <w:bCs/>
        </w:rPr>
        <w:t>：“</w:t>
      </w:r>
      <w:r>
        <w:rPr>
          <w:rFonts w:hint="eastAsia" w:ascii="微软雅黑" w:hAnsi="微软雅黑" w:eastAsia="微软雅黑" w:cs="微软雅黑"/>
          <w:b/>
          <w:szCs w:val="21"/>
        </w:rPr>
        <w:t>我们把深圳的山连了起来</w:t>
      </w:r>
      <w:r>
        <w:rPr>
          <w:rFonts w:hint="eastAsia" w:cs="微软雅黑"/>
          <w:bCs/>
        </w:rPr>
        <w:t>”</w:t>
      </w:r>
    </w:p>
    <w:p>
      <w:pPr>
        <w:adjustRightInd w:val="0"/>
        <w:snapToGrid w:val="0"/>
        <w:spacing w:after="156" w:afterLines="50"/>
        <w:ind w:firstLine="630" w:firstLineChars="300"/>
        <w:rPr>
          <w:rStyle w:val="19"/>
          <w:rFonts w:ascii="微软雅黑" w:hAnsi="微软雅黑" w:eastAsia="微软雅黑"/>
          <w:b w:val="0"/>
          <w:szCs w:val="21"/>
        </w:rPr>
      </w:pPr>
      <w:r>
        <w:rPr>
          <w:rStyle w:val="19"/>
          <w:rFonts w:hint="eastAsia" w:ascii="微软雅黑" w:hAnsi="微软雅黑" w:eastAsia="微软雅黑"/>
          <w:b w:val="0"/>
          <w:szCs w:val="21"/>
        </w:rPr>
        <w:t>曹睿芝，荷兰皇家注册建筑师，现任MLA+亩加中国区总监。在欧洲鹿特丹、苏黎世、阿姆斯特丹多地完成了职业生涯的初期训练，参与了荷兰、瑞士、比利时、德国、俄罗斯多地的建筑及城市设计实践，协助团队赢得了安特卫普及根特的两项建筑竞赛，现均已落成。 自2016年开始，以深圳为据点，回归中国本土实践。活跃在建筑、景观、城市设计等跨类型、跨尺度的实践舞台，多次竞赛中标并荣膺国际奖项。</w:t>
      </w:r>
      <w:r>
        <w:rPr>
          <w:rStyle w:val="19"/>
          <w:rFonts w:hint="eastAsia" w:ascii="微软雅黑" w:hAnsi="微软雅黑" w:eastAsia="微软雅黑"/>
          <w:b w:val="0"/>
          <w:szCs w:val="21"/>
        </w:rPr>
        <w:cr/>
      </w:r>
    </w:p>
    <w:p>
      <w:pPr>
        <w:tabs>
          <w:tab w:val="left" w:pos="312"/>
          <w:tab w:val="left" w:pos="2439"/>
        </w:tabs>
        <w:adjustRightInd w:val="0"/>
        <w:snapToGrid w:val="0"/>
        <w:spacing w:after="156" w:afterLines="50"/>
        <w:rPr>
          <w:rStyle w:val="19"/>
          <w:rFonts w:ascii="微软雅黑" w:hAnsi="微软雅黑" w:eastAsia="微软雅黑"/>
          <w:szCs w:val="21"/>
        </w:rPr>
      </w:pPr>
      <w:r>
        <w:rPr>
          <w:rStyle w:val="19"/>
          <w:rFonts w:hint="eastAsia" w:ascii="微软雅黑" w:hAnsi="微软雅黑" w:eastAsia="微软雅黑"/>
          <w:szCs w:val="21"/>
        </w:rPr>
        <w:t>〖14:50—16:00〗华东建筑设计研究院有限公司历史建筑保护设计院副总建筑师、设计总监付涌先生：“从“经典理论”到“当代反思”——历史建筑保护的基本理念、原则和案例”</w:t>
      </w:r>
    </w:p>
    <w:p>
      <w:pPr>
        <w:adjustRightInd w:val="0"/>
        <w:snapToGrid w:val="0"/>
        <w:spacing w:after="156" w:afterLines="50"/>
        <w:ind w:firstLine="630" w:firstLineChars="300"/>
        <w:rPr>
          <w:rStyle w:val="19"/>
          <w:rFonts w:ascii="微软雅黑" w:hAnsi="微软雅黑" w:eastAsia="微软雅黑"/>
          <w:b w:val="0"/>
          <w:szCs w:val="21"/>
        </w:rPr>
      </w:pPr>
      <w:r>
        <w:rPr>
          <w:rStyle w:val="19"/>
          <w:rFonts w:hint="eastAsia" w:ascii="微软雅黑" w:hAnsi="微软雅黑" w:eastAsia="微软雅黑"/>
          <w:b w:val="0"/>
          <w:szCs w:val="21"/>
        </w:rPr>
        <w:t>付涌，高级工程师、一级注册建筑师、文物保护工程责任设计师、 RICS英国皇家特许测量师（项目管理）。同济大学本科、硕士期间学习和研究主攻方向均为历史建筑保护和城市更新领域</w:t>
      </w:r>
      <w:r>
        <w:rPr>
          <w:rStyle w:val="19"/>
          <w:rFonts w:ascii="微软雅黑" w:hAnsi="微软雅黑" w:eastAsia="微软雅黑"/>
          <w:b w:val="0"/>
          <w:szCs w:val="21"/>
        </w:rPr>
        <w:t>。</w:t>
      </w:r>
      <w:r>
        <w:rPr>
          <w:rStyle w:val="19"/>
          <w:rFonts w:hint="eastAsia" w:ascii="微软雅黑" w:hAnsi="微软雅黑" w:eastAsia="微软雅黑"/>
          <w:b w:val="0"/>
          <w:szCs w:val="21"/>
        </w:rPr>
        <w:t>从业十余年来，付涌一直在历史建筑保护和城市更新设计的一线前沿工作，已参与和主持完成相关设计业务数十项，如静安区文化馆改建、民生路码头269、270库改造、浙江龙泉青瓷小镇“国营瓷厂”改造、上海蟠龙新天地项目、烟台朝阳街历史街区修缮设计、杨树浦发电厂文物保护图则编制等，获得了良好的社会和行业反响。科研探索紧密围绕设计实践，涵盖城市更新、工业遗产、乡村遗产、既有建筑等领域。截止目前，设计项目和科研成果已荣获十余项国家和省市级奖项。</w:t>
      </w:r>
    </w:p>
    <w:p>
      <w:pPr>
        <w:adjustRightInd w:val="0"/>
        <w:snapToGrid w:val="0"/>
        <w:spacing w:after="156" w:afterLines="50"/>
        <w:rPr>
          <w:rStyle w:val="19"/>
          <w:rFonts w:ascii="微软雅黑" w:hAnsi="微软雅黑" w:eastAsia="微软雅黑"/>
          <w:b w:val="0"/>
          <w:szCs w:val="21"/>
        </w:rPr>
      </w:pPr>
    </w:p>
    <w:p>
      <w:pPr>
        <w:pStyle w:val="12"/>
        <w:snapToGrid w:val="0"/>
        <w:spacing w:after="200" w:line="440" w:lineRule="exact"/>
        <w:ind w:left="0"/>
        <w:jc w:val="left"/>
        <w:rPr>
          <w:rStyle w:val="19"/>
          <w:rFonts w:ascii="微软雅黑" w:hAnsi="微软雅黑" w:eastAsia="微软雅黑"/>
          <w:sz w:val="24"/>
          <w:szCs w:val="24"/>
        </w:rPr>
      </w:pPr>
      <w:r>
        <w:rPr>
          <w:rStyle w:val="19"/>
          <w:rFonts w:hint="eastAsia" w:ascii="微软雅黑" w:hAnsi="微软雅黑" w:eastAsia="微软雅黑"/>
          <w:sz w:val="24"/>
          <w:szCs w:val="24"/>
        </w:rPr>
        <w:t>6月30日（星期日）-7月1日（星期一）</w:t>
      </w:r>
    </w:p>
    <w:p>
      <w:pPr>
        <w:widowControl/>
        <w:ind w:left="9656" w:hanging="9656" w:hangingChars="3435"/>
        <w:jc w:val="left"/>
        <w:rPr>
          <w:rStyle w:val="19"/>
          <w:sz w:val="28"/>
          <w:szCs w:val="28"/>
        </w:rPr>
      </w:pPr>
      <w:r>
        <w:rPr>
          <w:rStyle w:val="19"/>
          <w:rFonts w:hint="eastAsia"/>
          <w:sz w:val="28"/>
          <w:szCs w:val="28"/>
        </w:rPr>
        <w:t xml:space="preserve">城市更新项目考察 </w:t>
      </w:r>
    </w:p>
    <w:p>
      <w:pPr>
        <w:widowControl/>
        <w:ind w:left="9656" w:hanging="9656" w:hangingChars="3435"/>
        <w:jc w:val="left"/>
        <w:rPr>
          <w:rStyle w:val="19"/>
          <w:bCs w:val="0"/>
          <w:sz w:val="28"/>
          <w:szCs w:val="28"/>
        </w:rPr>
      </w:pPr>
      <w:r>
        <w:rPr>
          <w:rStyle w:val="19"/>
          <w:rFonts w:hint="eastAsia"/>
          <w:bCs w:val="0"/>
          <w:sz w:val="28"/>
          <w:szCs w:val="28"/>
        </w:rPr>
        <w:t>上海蟠龙天地，</w:t>
      </w:r>
    </w:p>
    <w:p>
      <w:pPr>
        <w:widowControl/>
        <w:ind w:left="9656" w:hanging="9656" w:hangingChars="3435"/>
        <w:jc w:val="left"/>
        <w:rPr>
          <w:rStyle w:val="19"/>
          <w:bCs w:val="0"/>
          <w:sz w:val="28"/>
          <w:szCs w:val="28"/>
        </w:rPr>
      </w:pPr>
      <w:r>
        <w:rPr>
          <w:rStyle w:val="19"/>
          <w:rFonts w:hint="eastAsia"/>
          <w:bCs w:val="0"/>
          <w:sz w:val="28"/>
          <w:szCs w:val="28"/>
        </w:rPr>
        <w:t>上海洛克外滩源，</w:t>
      </w:r>
    </w:p>
    <w:p>
      <w:pPr>
        <w:widowControl/>
        <w:ind w:left="9656" w:hanging="9656" w:hangingChars="3435"/>
        <w:jc w:val="left"/>
        <w:rPr>
          <w:rStyle w:val="19"/>
          <w:bCs w:val="0"/>
          <w:sz w:val="28"/>
          <w:szCs w:val="28"/>
        </w:rPr>
      </w:pPr>
      <w:r>
        <w:rPr>
          <w:rStyle w:val="19"/>
          <w:rFonts w:hint="eastAsia"/>
          <w:bCs w:val="0"/>
          <w:sz w:val="28"/>
          <w:szCs w:val="28"/>
        </w:rPr>
        <w:t>上海张园，</w:t>
      </w:r>
    </w:p>
    <w:p>
      <w:pPr>
        <w:widowControl/>
        <w:ind w:left="9656" w:hanging="9656" w:hangingChars="3435"/>
        <w:jc w:val="left"/>
        <w:rPr>
          <w:rStyle w:val="19"/>
          <w:sz w:val="28"/>
          <w:szCs w:val="28"/>
        </w:rPr>
      </w:pPr>
      <w:r>
        <w:rPr>
          <w:rStyle w:val="19"/>
          <w:rFonts w:hint="eastAsia"/>
          <w:bCs w:val="0"/>
          <w:sz w:val="28"/>
          <w:szCs w:val="28"/>
        </w:rPr>
        <w:t>上海鸿寿坊</w:t>
      </w:r>
    </w:p>
    <w:p>
      <w:pPr>
        <w:widowControl/>
        <w:ind w:left="9656" w:hanging="9656" w:hangingChars="3435"/>
        <w:jc w:val="left"/>
        <w:rPr>
          <w:rStyle w:val="19"/>
          <w:bCs w:val="0"/>
          <w:sz w:val="28"/>
          <w:szCs w:val="28"/>
        </w:rPr>
      </w:pPr>
      <w:r>
        <w:rPr>
          <w:rStyle w:val="19"/>
          <w:rFonts w:hint="eastAsia"/>
          <w:bCs w:val="0"/>
          <w:sz w:val="28"/>
          <w:szCs w:val="28"/>
        </w:rPr>
        <w:t>上海上生新所，</w:t>
      </w:r>
    </w:p>
    <w:p>
      <w:pPr>
        <w:widowControl/>
        <w:ind w:left="9656" w:hanging="9656" w:hangingChars="3435"/>
        <w:jc w:val="left"/>
        <w:rPr>
          <w:rStyle w:val="19"/>
          <w:bCs w:val="0"/>
          <w:sz w:val="28"/>
          <w:szCs w:val="28"/>
        </w:rPr>
      </w:pPr>
      <w:r>
        <w:rPr>
          <w:rStyle w:val="19"/>
          <w:rFonts w:hint="eastAsia"/>
          <w:bCs w:val="0"/>
          <w:sz w:val="28"/>
          <w:szCs w:val="28"/>
        </w:rPr>
        <w:t>上海思南公馆，</w:t>
      </w:r>
    </w:p>
    <w:p>
      <w:pPr>
        <w:widowControl/>
        <w:ind w:left="9656" w:hanging="9656" w:hangingChars="3435"/>
        <w:jc w:val="left"/>
        <w:rPr>
          <w:rStyle w:val="19"/>
          <w:bCs w:val="0"/>
          <w:sz w:val="28"/>
          <w:szCs w:val="28"/>
        </w:rPr>
      </w:pPr>
      <w:r>
        <w:rPr>
          <w:rStyle w:val="19"/>
          <w:rFonts w:hint="eastAsia"/>
          <w:bCs w:val="0"/>
          <w:sz w:val="28"/>
          <w:szCs w:val="28"/>
        </w:rPr>
        <w:t>上海雷士徳，</w:t>
      </w:r>
    </w:p>
    <w:p>
      <w:pPr>
        <w:widowControl/>
        <w:ind w:left="9656" w:hanging="9656" w:hangingChars="3435"/>
        <w:jc w:val="left"/>
        <w:rPr>
          <w:rStyle w:val="19"/>
          <w:sz w:val="28"/>
          <w:szCs w:val="28"/>
        </w:rPr>
      </w:pPr>
      <w:r>
        <w:rPr>
          <w:rStyle w:val="19"/>
          <w:rFonts w:hint="eastAsia"/>
          <w:bCs w:val="0"/>
          <w:sz w:val="28"/>
          <w:szCs w:val="28"/>
        </w:rPr>
        <w:t>上海世界会客厅</w:t>
      </w:r>
    </w:p>
    <w:p>
      <w:pPr>
        <w:widowControl/>
        <w:ind w:left="7242" w:hanging="7242" w:hangingChars="3435"/>
        <w:jc w:val="left"/>
        <w:rPr>
          <w:rStyle w:val="19"/>
          <w:bCs w:val="0"/>
          <w:szCs w:val="21"/>
        </w:rPr>
      </w:pPr>
      <w:r>
        <w:rPr>
          <w:rStyle w:val="19"/>
          <w:rFonts w:hint="eastAsia"/>
          <w:szCs w:val="21"/>
        </w:rPr>
        <w:t>(具体行程以出行通知书为准)</w:t>
      </w:r>
    </w:p>
    <w:p>
      <w:pPr>
        <w:widowControl/>
        <w:ind w:left="7242" w:hanging="7242" w:hangingChars="3435"/>
        <w:jc w:val="left"/>
        <w:rPr>
          <w:rStyle w:val="19"/>
          <w:szCs w:val="21"/>
        </w:rPr>
      </w:pPr>
    </w:p>
    <w:p>
      <w:pPr>
        <w:widowControl/>
        <w:ind w:left="7242" w:hanging="7242" w:hangingChars="3435"/>
        <w:jc w:val="left"/>
        <w:rPr>
          <w:rStyle w:val="19"/>
          <w:szCs w:val="21"/>
        </w:rPr>
      </w:pPr>
    </w:p>
    <w:p>
      <w:pPr>
        <w:widowControl/>
        <w:ind w:left="7242" w:hanging="7242" w:hangingChars="3435"/>
        <w:jc w:val="left"/>
        <w:rPr>
          <w:rStyle w:val="19"/>
          <w:szCs w:val="21"/>
        </w:rPr>
      </w:pPr>
    </w:p>
    <w:p>
      <w:pPr>
        <w:widowControl/>
        <w:ind w:left="7242" w:hanging="7242" w:hangingChars="3435"/>
        <w:jc w:val="left"/>
        <w:rPr>
          <w:rStyle w:val="19"/>
          <w:szCs w:val="21"/>
        </w:rPr>
      </w:pPr>
    </w:p>
    <w:p>
      <w:pPr>
        <w:widowControl/>
        <w:ind w:left="7242" w:hanging="7242" w:hangingChars="3435"/>
        <w:jc w:val="left"/>
        <w:rPr>
          <w:rStyle w:val="19"/>
          <w:szCs w:val="21"/>
        </w:rPr>
      </w:pPr>
    </w:p>
    <w:p>
      <w:pPr>
        <w:widowControl/>
        <w:ind w:left="7242" w:hanging="7242" w:hangingChars="3435"/>
        <w:jc w:val="left"/>
        <w:rPr>
          <w:rStyle w:val="19"/>
          <w:szCs w:val="21"/>
        </w:rPr>
      </w:pPr>
    </w:p>
    <w:p>
      <w:pPr>
        <w:widowControl/>
        <w:ind w:left="7242" w:hanging="7242" w:hangingChars="3435"/>
        <w:jc w:val="left"/>
        <w:rPr>
          <w:rStyle w:val="19"/>
          <w:szCs w:val="21"/>
        </w:rPr>
      </w:pPr>
    </w:p>
    <w:p>
      <w:pPr>
        <w:widowControl/>
        <w:ind w:left="7242" w:hanging="7242" w:hangingChars="3435"/>
        <w:jc w:val="left"/>
        <w:rPr>
          <w:rStyle w:val="19"/>
          <w:szCs w:val="21"/>
        </w:rPr>
      </w:pPr>
    </w:p>
    <w:p>
      <w:pPr>
        <w:widowControl/>
        <w:ind w:left="7242" w:hanging="7242" w:hangingChars="3435"/>
        <w:jc w:val="left"/>
        <w:rPr>
          <w:rStyle w:val="19"/>
          <w:szCs w:val="21"/>
        </w:rPr>
      </w:pPr>
      <w:r>
        <w:rPr>
          <w:rFonts w:hint="eastAsia"/>
          <w:b/>
          <w:bCs/>
          <w:szCs w:val="21"/>
        </w:rPr>
        <w:drawing>
          <wp:anchor distT="0" distB="0" distL="114300" distR="114300" simplePos="0" relativeHeight="251659264" behindDoc="1" locked="0" layoutInCell="1" allowOverlap="1">
            <wp:simplePos x="0" y="0"/>
            <wp:positionH relativeFrom="column">
              <wp:posOffset>4621530</wp:posOffset>
            </wp:positionH>
            <wp:positionV relativeFrom="paragraph">
              <wp:posOffset>160020</wp:posOffset>
            </wp:positionV>
            <wp:extent cx="1457325" cy="1457325"/>
            <wp:effectExtent l="0" t="0" r="9525" b="9525"/>
            <wp:wrapNone/>
            <wp:docPr id="14"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457325" cy="1457325"/>
                    </a:xfrm>
                    <a:prstGeom prst="rect">
                      <a:avLst/>
                    </a:prstGeom>
                    <a:noFill/>
                    <a:ln>
                      <a:noFill/>
                    </a:ln>
                  </pic:spPr>
                </pic:pic>
              </a:graphicData>
            </a:graphic>
          </wp:anchor>
        </w:drawing>
      </w:r>
    </w:p>
    <w:p>
      <w:pPr>
        <w:widowControl/>
        <w:ind w:left="7242" w:hanging="7242" w:hangingChars="3435"/>
        <w:jc w:val="left"/>
        <w:rPr>
          <w:rStyle w:val="19"/>
          <w:szCs w:val="21"/>
        </w:rPr>
      </w:pPr>
    </w:p>
    <w:p>
      <w:pPr>
        <w:widowControl/>
        <w:ind w:left="7242" w:hanging="7242" w:hangingChars="3435"/>
        <w:jc w:val="left"/>
        <w:rPr>
          <w:rStyle w:val="19"/>
          <w:szCs w:val="21"/>
        </w:rPr>
      </w:pPr>
    </w:p>
    <w:p>
      <w:pPr>
        <w:widowControl/>
        <w:ind w:left="7242" w:hanging="7242" w:hangingChars="3435"/>
        <w:jc w:val="left"/>
        <w:rPr>
          <w:rStyle w:val="19"/>
          <w:szCs w:val="21"/>
        </w:rPr>
      </w:pPr>
    </w:p>
    <w:p>
      <w:pPr>
        <w:widowControl/>
        <w:ind w:left="7242" w:hanging="7242" w:hangingChars="3435"/>
        <w:jc w:val="left"/>
        <w:rPr>
          <w:rStyle w:val="19"/>
          <w:szCs w:val="21"/>
        </w:rPr>
      </w:pPr>
    </w:p>
    <w:p>
      <w:pPr>
        <w:widowControl/>
        <w:ind w:left="7954" w:leftChars="3089" w:hanging="1467" w:hangingChars="696"/>
        <w:jc w:val="left"/>
        <w:rPr>
          <w:rStyle w:val="19"/>
          <w:szCs w:val="21"/>
        </w:rPr>
      </w:pPr>
      <w:r>
        <w:rPr>
          <w:rFonts w:hint="eastAsia" w:ascii="新宋体" w:hAnsi="新宋体" w:eastAsia="新宋体" w:cs="新宋体"/>
          <w:b/>
        </w:rPr>
        <w:t xml:space="preserve">东方智赢（北京）企业管理有限公司                                                                    </w:t>
      </w:r>
      <w:r>
        <w:rPr>
          <w:rFonts w:hint="eastAsia" w:ascii="新宋体" w:hAnsi="新宋体" w:eastAsia="新宋体"/>
          <w:b/>
        </w:rPr>
        <w:t>2024年5月16日</w:t>
      </w:r>
    </w:p>
    <w:p>
      <w:pPr>
        <w:spacing w:line="440" w:lineRule="exact"/>
        <w:rPr>
          <w:rStyle w:val="19"/>
          <w:rFonts w:ascii="宋体" w:hAnsi="宋体"/>
          <w:sz w:val="28"/>
          <w:szCs w:val="28"/>
        </w:rPr>
      </w:pPr>
    </w:p>
    <w:p>
      <w:pPr>
        <w:spacing w:line="440" w:lineRule="exact"/>
        <w:rPr>
          <w:rStyle w:val="19"/>
          <w:rFonts w:ascii="微软雅黑" w:hAnsi="微软雅黑" w:eastAsia="微软雅黑"/>
          <w:b w:val="0"/>
          <w:sz w:val="36"/>
          <w:szCs w:val="21"/>
        </w:rPr>
      </w:pPr>
    </w:p>
    <w:p>
      <w:pPr>
        <w:spacing w:line="440" w:lineRule="exact"/>
        <w:rPr>
          <w:rStyle w:val="19"/>
          <w:rFonts w:ascii="微软雅黑" w:hAnsi="微软雅黑" w:eastAsia="微软雅黑"/>
          <w:b w:val="0"/>
          <w:sz w:val="36"/>
          <w:szCs w:val="21"/>
        </w:rPr>
      </w:pPr>
    </w:p>
    <w:p>
      <w:pPr>
        <w:spacing w:line="440" w:lineRule="exact"/>
        <w:rPr>
          <w:rStyle w:val="19"/>
          <w:rFonts w:ascii="微软雅黑" w:hAnsi="微软雅黑" w:eastAsia="微软雅黑"/>
          <w:b w:val="0"/>
          <w:sz w:val="36"/>
          <w:szCs w:val="21"/>
        </w:rPr>
      </w:pPr>
    </w:p>
    <w:p>
      <w:pPr>
        <w:spacing w:line="440" w:lineRule="exact"/>
        <w:jc w:val="center"/>
        <w:rPr>
          <w:rStyle w:val="19"/>
          <w:rFonts w:ascii="微软雅黑" w:hAnsi="微软雅黑" w:eastAsia="微软雅黑"/>
          <w:b w:val="0"/>
          <w:sz w:val="36"/>
          <w:szCs w:val="21"/>
        </w:rPr>
      </w:pPr>
      <w:r>
        <w:rPr>
          <w:rStyle w:val="19"/>
          <w:rFonts w:hint="eastAsia" w:ascii="微软雅黑" w:hAnsi="微软雅黑" w:eastAsia="微软雅黑"/>
          <w:b w:val="0"/>
          <w:sz w:val="36"/>
          <w:szCs w:val="21"/>
        </w:rPr>
        <w:t>参  会  报</w:t>
      </w:r>
      <w:r>
        <w:rPr>
          <w:rStyle w:val="19"/>
          <w:rFonts w:ascii="微软雅黑" w:hAnsi="微软雅黑" w:eastAsia="微软雅黑"/>
          <w:b w:val="0"/>
          <w:sz w:val="36"/>
          <w:szCs w:val="21"/>
        </w:rPr>
        <w:t xml:space="preserve">  </w:t>
      </w:r>
      <w:r>
        <w:rPr>
          <w:rStyle w:val="19"/>
          <w:rFonts w:hint="eastAsia" w:ascii="微软雅黑" w:hAnsi="微软雅黑" w:eastAsia="微软雅黑"/>
          <w:b w:val="0"/>
          <w:sz w:val="36"/>
          <w:szCs w:val="21"/>
        </w:rPr>
        <w:t>名</w:t>
      </w:r>
      <w:r>
        <w:rPr>
          <w:rStyle w:val="19"/>
          <w:rFonts w:ascii="微软雅黑" w:hAnsi="微软雅黑" w:eastAsia="微软雅黑"/>
          <w:b w:val="0"/>
          <w:sz w:val="36"/>
          <w:szCs w:val="21"/>
        </w:rPr>
        <w:t xml:space="preserve">  </w:t>
      </w:r>
      <w:r>
        <w:rPr>
          <w:rStyle w:val="19"/>
          <w:rFonts w:hint="eastAsia" w:ascii="微软雅黑" w:hAnsi="微软雅黑" w:eastAsia="微软雅黑"/>
          <w:b w:val="0"/>
          <w:sz w:val="36"/>
          <w:szCs w:val="21"/>
        </w:rPr>
        <w:t>表</w:t>
      </w:r>
    </w:p>
    <w:p>
      <w:pPr>
        <w:spacing w:line="360" w:lineRule="exact"/>
        <w:rPr>
          <w:rStyle w:val="19"/>
          <w:rFonts w:ascii="微软雅黑" w:hAnsi="微软雅黑" w:eastAsia="微软雅黑"/>
          <w:b w:val="0"/>
          <w:szCs w:val="21"/>
        </w:rPr>
      </w:pPr>
      <w:r>
        <w:rPr>
          <w:rStyle w:val="19"/>
          <w:rFonts w:hint="eastAsia" w:ascii="微软雅黑" w:hAnsi="微软雅黑" w:eastAsia="微软雅黑"/>
          <w:b w:val="0"/>
          <w:szCs w:val="21"/>
        </w:rPr>
        <w:t>注：表中带有“﹡”的项目是您必须填写的项目，请您认真填写。谢谢合作！</w:t>
      </w:r>
    </w:p>
    <w:tbl>
      <w:tblPr>
        <w:tblStyle w:val="16"/>
        <w:tblW w:w="0" w:type="auto"/>
        <w:jc w:val="center"/>
        <w:tblCellSpacing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2"/>
        <w:gridCol w:w="1470"/>
        <w:gridCol w:w="1785"/>
        <w:gridCol w:w="2504"/>
        <w:gridCol w:w="2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pPr>
              <w:spacing w:line="320" w:lineRule="exact"/>
              <w:ind w:left="-845" w:firstLine="845"/>
              <w:rPr>
                <w:rStyle w:val="19"/>
                <w:rFonts w:ascii="微软雅黑" w:hAnsi="微软雅黑" w:eastAsia="微软雅黑"/>
                <w:b w:val="0"/>
                <w:szCs w:val="21"/>
              </w:rPr>
            </w:pPr>
            <w:r>
              <w:rPr>
                <w:rStyle w:val="19"/>
                <w:rFonts w:hint="eastAsia" w:ascii="微软雅黑" w:hAnsi="微软雅黑" w:eastAsia="微软雅黑"/>
                <w:b w:val="0"/>
                <w:szCs w:val="21"/>
              </w:rPr>
              <w:t>﹡单位名称</w:t>
            </w:r>
          </w:p>
        </w:tc>
        <w:tc>
          <w:tcPr>
            <w:tcW w:w="8125" w:type="dxa"/>
            <w:gridSpan w:val="4"/>
            <w:vAlign w:val="center"/>
          </w:tcPr>
          <w:p>
            <w:pPr>
              <w:spacing w:line="320" w:lineRule="exact"/>
              <w:rPr>
                <w:rStyle w:val="19"/>
                <w:rFonts w:ascii="微软雅黑" w:hAnsi="微软雅黑" w:eastAsia="微软雅黑"/>
                <w:b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pPr>
              <w:spacing w:line="320" w:lineRule="exact"/>
              <w:ind w:left="-845" w:firstLine="845"/>
              <w:rPr>
                <w:rStyle w:val="19"/>
                <w:rFonts w:ascii="微软雅黑" w:hAnsi="微软雅黑" w:eastAsia="微软雅黑"/>
                <w:b w:val="0"/>
                <w:szCs w:val="21"/>
              </w:rPr>
            </w:pPr>
            <w:r>
              <w:rPr>
                <w:rStyle w:val="19"/>
                <w:rFonts w:hint="eastAsia" w:ascii="微软雅黑" w:hAnsi="微软雅黑" w:eastAsia="微软雅黑"/>
                <w:b w:val="0"/>
                <w:szCs w:val="21"/>
              </w:rPr>
              <w:t>﹡地    址</w:t>
            </w:r>
          </w:p>
        </w:tc>
        <w:tc>
          <w:tcPr>
            <w:tcW w:w="8125" w:type="dxa"/>
            <w:gridSpan w:val="4"/>
            <w:vAlign w:val="center"/>
          </w:tcPr>
          <w:p>
            <w:pPr>
              <w:spacing w:line="320" w:lineRule="exact"/>
              <w:rPr>
                <w:rStyle w:val="19"/>
                <w:rFonts w:ascii="微软雅黑" w:hAnsi="微软雅黑" w:eastAsia="微软雅黑"/>
                <w:b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pPr>
              <w:spacing w:line="260" w:lineRule="exact"/>
              <w:ind w:left="-845" w:firstLine="845"/>
              <w:rPr>
                <w:rStyle w:val="19"/>
                <w:rFonts w:ascii="微软雅黑" w:hAnsi="微软雅黑" w:eastAsia="微软雅黑"/>
                <w:b w:val="0"/>
                <w:szCs w:val="21"/>
              </w:rPr>
            </w:pPr>
            <w:r>
              <w:rPr>
                <w:rStyle w:val="19"/>
                <w:rFonts w:hint="eastAsia" w:ascii="微软雅黑" w:hAnsi="微软雅黑" w:eastAsia="微软雅黑"/>
                <w:b w:val="0"/>
                <w:szCs w:val="21"/>
              </w:rPr>
              <w:t>﹡邮    编</w:t>
            </w:r>
          </w:p>
        </w:tc>
        <w:tc>
          <w:tcPr>
            <w:tcW w:w="8125" w:type="dxa"/>
            <w:gridSpan w:val="4"/>
            <w:vAlign w:val="center"/>
          </w:tcPr>
          <w:p>
            <w:pPr>
              <w:spacing w:line="260" w:lineRule="exact"/>
              <w:rPr>
                <w:rStyle w:val="19"/>
                <w:rFonts w:ascii="微软雅黑" w:hAnsi="微软雅黑" w:eastAsia="微软雅黑"/>
                <w:b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pPr>
              <w:spacing w:line="260" w:lineRule="exact"/>
              <w:ind w:left="-845" w:firstLine="845"/>
              <w:rPr>
                <w:rStyle w:val="19"/>
                <w:rFonts w:ascii="微软雅黑" w:hAnsi="微软雅黑" w:eastAsia="微软雅黑"/>
                <w:b w:val="0"/>
                <w:szCs w:val="21"/>
              </w:rPr>
            </w:pPr>
            <w:r>
              <w:rPr>
                <w:rStyle w:val="19"/>
                <w:rFonts w:hint="eastAsia" w:ascii="微软雅黑" w:hAnsi="微软雅黑" w:eastAsia="微软雅黑"/>
                <w:b w:val="0"/>
                <w:szCs w:val="21"/>
              </w:rPr>
              <w:t>﹡姓    名</w:t>
            </w:r>
          </w:p>
        </w:tc>
        <w:tc>
          <w:tcPr>
            <w:tcW w:w="1448" w:type="dxa"/>
            <w:vAlign w:val="center"/>
          </w:tcPr>
          <w:p>
            <w:pPr>
              <w:spacing w:line="260" w:lineRule="exact"/>
              <w:rPr>
                <w:rStyle w:val="19"/>
                <w:rFonts w:ascii="微软雅黑" w:hAnsi="微软雅黑" w:eastAsia="微软雅黑"/>
                <w:b w:val="0"/>
                <w:szCs w:val="21"/>
              </w:rPr>
            </w:pPr>
            <w:r>
              <w:rPr>
                <w:rStyle w:val="19"/>
                <w:rFonts w:hint="eastAsia" w:ascii="微软雅黑" w:hAnsi="微软雅黑" w:eastAsia="微软雅黑"/>
                <w:b w:val="0"/>
                <w:szCs w:val="21"/>
              </w:rPr>
              <w:t>﹡性别</w:t>
            </w:r>
          </w:p>
        </w:tc>
        <w:tc>
          <w:tcPr>
            <w:tcW w:w="1763" w:type="dxa"/>
            <w:vAlign w:val="center"/>
          </w:tcPr>
          <w:p>
            <w:pPr>
              <w:spacing w:line="260" w:lineRule="exact"/>
              <w:jc w:val="center"/>
              <w:rPr>
                <w:rStyle w:val="19"/>
                <w:rFonts w:ascii="微软雅黑" w:hAnsi="微软雅黑" w:eastAsia="微软雅黑"/>
                <w:b w:val="0"/>
                <w:szCs w:val="21"/>
              </w:rPr>
            </w:pPr>
            <w:r>
              <w:rPr>
                <w:rStyle w:val="19"/>
                <w:rFonts w:hint="eastAsia" w:ascii="微软雅黑" w:hAnsi="微软雅黑" w:eastAsia="微软雅黑"/>
                <w:b w:val="0"/>
                <w:szCs w:val="21"/>
              </w:rPr>
              <w:t>﹡职务</w:t>
            </w:r>
            <w:r>
              <w:rPr>
                <w:rStyle w:val="19"/>
                <w:rFonts w:ascii="微软雅黑" w:hAnsi="微软雅黑" w:eastAsia="微软雅黑"/>
                <w:b w:val="0"/>
                <w:szCs w:val="21"/>
              </w:rPr>
              <w:t>/</w:t>
            </w:r>
            <w:r>
              <w:rPr>
                <w:rStyle w:val="19"/>
                <w:rFonts w:hint="eastAsia" w:ascii="微软雅黑" w:hAnsi="微软雅黑" w:eastAsia="微软雅黑"/>
                <w:b w:val="0"/>
                <w:szCs w:val="21"/>
              </w:rPr>
              <w:t>职称</w:t>
            </w:r>
          </w:p>
        </w:tc>
        <w:tc>
          <w:tcPr>
            <w:tcW w:w="2482" w:type="dxa"/>
            <w:vAlign w:val="center"/>
          </w:tcPr>
          <w:p>
            <w:pPr>
              <w:spacing w:line="260" w:lineRule="exact"/>
              <w:jc w:val="center"/>
              <w:rPr>
                <w:rStyle w:val="19"/>
                <w:rFonts w:ascii="微软雅黑" w:hAnsi="微软雅黑" w:eastAsia="微软雅黑"/>
                <w:b w:val="0"/>
                <w:szCs w:val="21"/>
              </w:rPr>
            </w:pPr>
            <w:r>
              <w:rPr>
                <w:rStyle w:val="19"/>
                <w:rFonts w:hint="eastAsia" w:ascii="微软雅黑" w:hAnsi="微软雅黑" w:eastAsia="微软雅黑"/>
                <w:b w:val="0"/>
                <w:szCs w:val="21"/>
              </w:rPr>
              <w:t>﹡电 话</w:t>
            </w:r>
          </w:p>
        </w:tc>
        <w:tc>
          <w:tcPr>
            <w:tcW w:w="2366" w:type="dxa"/>
            <w:vAlign w:val="center"/>
          </w:tcPr>
          <w:p>
            <w:pPr>
              <w:spacing w:line="260" w:lineRule="exact"/>
              <w:jc w:val="center"/>
              <w:rPr>
                <w:rStyle w:val="19"/>
                <w:rFonts w:ascii="微软雅黑" w:hAnsi="微软雅黑" w:eastAsia="微软雅黑"/>
                <w:b w:val="0"/>
                <w:szCs w:val="21"/>
              </w:rPr>
            </w:pPr>
            <w:r>
              <w:rPr>
                <w:rStyle w:val="19"/>
                <w:rFonts w:hint="eastAsia" w:ascii="微软雅黑" w:hAnsi="微软雅黑" w:eastAsia="微软雅黑"/>
                <w:b w:val="0"/>
                <w:szCs w:val="21"/>
              </w:rPr>
              <w:t>﹡是否参加会后考察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pPr>
              <w:spacing w:line="260" w:lineRule="exact"/>
              <w:rPr>
                <w:rStyle w:val="19"/>
                <w:rFonts w:ascii="微软雅黑" w:hAnsi="微软雅黑" w:eastAsia="微软雅黑"/>
                <w:b w:val="0"/>
                <w:szCs w:val="21"/>
              </w:rPr>
            </w:pPr>
          </w:p>
        </w:tc>
        <w:tc>
          <w:tcPr>
            <w:tcW w:w="1448" w:type="dxa"/>
            <w:vAlign w:val="center"/>
          </w:tcPr>
          <w:p>
            <w:pPr>
              <w:spacing w:line="260" w:lineRule="exact"/>
              <w:rPr>
                <w:rStyle w:val="19"/>
                <w:rFonts w:ascii="微软雅黑" w:hAnsi="微软雅黑" w:eastAsia="微软雅黑"/>
                <w:b w:val="0"/>
                <w:szCs w:val="21"/>
              </w:rPr>
            </w:pPr>
          </w:p>
        </w:tc>
        <w:tc>
          <w:tcPr>
            <w:tcW w:w="1763" w:type="dxa"/>
            <w:vAlign w:val="center"/>
          </w:tcPr>
          <w:p>
            <w:pPr>
              <w:spacing w:line="260" w:lineRule="exact"/>
              <w:rPr>
                <w:rStyle w:val="19"/>
                <w:rFonts w:ascii="微软雅黑" w:hAnsi="微软雅黑" w:eastAsia="微软雅黑"/>
                <w:b w:val="0"/>
                <w:szCs w:val="21"/>
              </w:rPr>
            </w:pPr>
          </w:p>
        </w:tc>
        <w:tc>
          <w:tcPr>
            <w:tcW w:w="2482" w:type="dxa"/>
            <w:vAlign w:val="center"/>
          </w:tcPr>
          <w:p>
            <w:pPr>
              <w:spacing w:line="260" w:lineRule="exact"/>
              <w:rPr>
                <w:rStyle w:val="19"/>
                <w:rFonts w:ascii="微软雅黑" w:hAnsi="微软雅黑" w:eastAsia="微软雅黑"/>
                <w:b w:val="0"/>
                <w:szCs w:val="21"/>
              </w:rPr>
            </w:pPr>
          </w:p>
        </w:tc>
        <w:tc>
          <w:tcPr>
            <w:tcW w:w="2366" w:type="dxa"/>
            <w:vAlign w:val="center"/>
          </w:tcPr>
          <w:p>
            <w:pPr>
              <w:spacing w:line="260" w:lineRule="exact"/>
              <w:jc w:val="center"/>
              <w:rPr>
                <w:rStyle w:val="19"/>
                <w:rFonts w:ascii="微软雅黑" w:hAnsi="微软雅黑" w:eastAsia="微软雅黑"/>
                <w:b w:val="0"/>
                <w:szCs w:val="21"/>
              </w:rPr>
            </w:pPr>
            <w:r>
              <w:rPr>
                <w:rStyle w:val="19"/>
                <w:rFonts w:hint="eastAsia" w:ascii="微软雅黑" w:hAnsi="微软雅黑" w:eastAsia="微软雅黑"/>
                <w:b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pPr>
              <w:spacing w:line="260" w:lineRule="exact"/>
              <w:ind w:left="-845" w:firstLine="845"/>
              <w:rPr>
                <w:rStyle w:val="19"/>
                <w:rFonts w:ascii="微软雅黑" w:hAnsi="微软雅黑" w:eastAsia="微软雅黑"/>
                <w:b w:val="0"/>
                <w:szCs w:val="21"/>
              </w:rPr>
            </w:pPr>
          </w:p>
        </w:tc>
        <w:tc>
          <w:tcPr>
            <w:tcW w:w="1448" w:type="dxa"/>
            <w:vAlign w:val="center"/>
          </w:tcPr>
          <w:p>
            <w:pPr>
              <w:spacing w:line="260" w:lineRule="exact"/>
              <w:rPr>
                <w:rStyle w:val="19"/>
                <w:rFonts w:ascii="微软雅黑" w:hAnsi="微软雅黑" w:eastAsia="微软雅黑"/>
                <w:b w:val="0"/>
                <w:szCs w:val="21"/>
              </w:rPr>
            </w:pPr>
          </w:p>
        </w:tc>
        <w:tc>
          <w:tcPr>
            <w:tcW w:w="1763" w:type="dxa"/>
            <w:vAlign w:val="center"/>
          </w:tcPr>
          <w:p>
            <w:pPr>
              <w:spacing w:line="260" w:lineRule="exact"/>
              <w:rPr>
                <w:rStyle w:val="19"/>
                <w:rFonts w:ascii="微软雅黑" w:hAnsi="微软雅黑" w:eastAsia="微软雅黑"/>
                <w:b w:val="0"/>
                <w:szCs w:val="21"/>
              </w:rPr>
            </w:pPr>
          </w:p>
        </w:tc>
        <w:tc>
          <w:tcPr>
            <w:tcW w:w="2482" w:type="dxa"/>
            <w:vAlign w:val="center"/>
          </w:tcPr>
          <w:p>
            <w:pPr>
              <w:spacing w:line="260" w:lineRule="exact"/>
              <w:rPr>
                <w:rStyle w:val="19"/>
                <w:rFonts w:ascii="微软雅黑" w:hAnsi="微软雅黑" w:eastAsia="微软雅黑"/>
                <w:b w:val="0"/>
                <w:szCs w:val="21"/>
              </w:rPr>
            </w:pPr>
          </w:p>
        </w:tc>
        <w:tc>
          <w:tcPr>
            <w:tcW w:w="2366" w:type="dxa"/>
            <w:vAlign w:val="center"/>
          </w:tcPr>
          <w:p>
            <w:pPr>
              <w:spacing w:line="260" w:lineRule="exact"/>
              <w:jc w:val="center"/>
              <w:rPr>
                <w:rStyle w:val="19"/>
                <w:rFonts w:ascii="微软雅黑" w:hAnsi="微软雅黑" w:eastAsia="微软雅黑"/>
                <w:b w:val="0"/>
                <w:szCs w:val="21"/>
              </w:rPr>
            </w:pPr>
            <w:r>
              <w:rPr>
                <w:rStyle w:val="19"/>
                <w:rFonts w:hint="eastAsia" w:ascii="微软雅黑" w:hAnsi="微软雅黑" w:eastAsia="微软雅黑"/>
                <w:b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pPr>
              <w:spacing w:line="260" w:lineRule="exact"/>
              <w:rPr>
                <w:rStyle w:val="19"/>
                <w:rFonts w:ascii="微软雅黑" w:hAnsi="微软雅黑" w:eastAsia="微软雅黑"/>
                <w:b w:val="0"/>
                <w:szCs w:val="21"/>
              </w:rPr>
            </w:pPr>
          </w:p>
        </w:tc>
        <w:tc>
          <w:tcPr>
            <w:tcW w:w="1448" w:type="dxa"/>
            <w:vAlign w:val="center"/>
          </w:tcPr>
          <w:p>
            <w:pPr>
              <w:spacing w:line="260" w:lineRule="exact"/>
              <w:rPr>
                <w:rStyle w:val="19"/>
                <w:rFonts w:ascii="微软雅黑" w:hAnsi="微软雅黑" w:eastAsia="微软雅黑"/>
                <w:b w:val="0"/>
                <w:szCs w:val="21"/>
              </w:rPr>
            </w:pPr>
          </w:p>
        </w:tc>
        <w:tc>
          <w:tcPr>
            <w:tcW w:w="1763" w:type="dxa"/>
            <w:vAlign w:val="center"/>
          </w:tcPr>
          <w:p>
            <w:pPr>
              <w:spacing w:line="260" w:lineRule="exact"/>
              <w:rPr>
                <w:rStyle w:val="19"/>
                <w:rFonts w:ascii="微软雅黑" w:hAnsi="微软雅黑" w:eastAsia="微软雅黑"/>
                <w:b w:val="0"/>
                <w:szCs w:val="21"/>
              </w:rPr>
            </w:pPr>
          </w:p>
        </w:tc>
        <w:tc>
          <w:tcPr>
            <w:tcW w:w="2482" w:type="dxa"/>
            <w:vAlign w:val="center"/>
          </w:tcPr>
          <w:p>
            <w:pPr>
              <w:spacing w:line="260" w:lineRule="exact"/>
              <w:rPr>
                <w:rStyle w:val="19"/>
                <w:rFonts w:ascii="微软雅黑" w:hAnsi="微软雅黑" w:eastAsia="微软雅黑"/>
                <w:b w:val="0"/>
                <w:szCs w:val="21"/>
              </w:rPr>
            </w:pPr>
          </w:p>
        </w:tc>
        <w:tc>
          <w:tcPr>
            <w:tcW w:w="2366" w:type="dxa"/>
            <w:vAlign w:val="center"/>
          </w:tcPr>
          <w:p>
            <w:pPr>
              <w:spacing w:line="260" w:lineRule="exact"/>
              <w:jc w:val="center"/>
              <w:rPr>
                <w:rStyle w:val="19"/>
                <w:rFonts w:ascii="微软雅黑" w:hAnsi="微软雅黑" w:eastAsia="微软雅黑"/>
                <w:b w:val="0"/>
                <w:szCs w:val="21"/>
              </w:rPr>
            </w:pPr>
            <w:r>
              <w:rPr>
                <w:rStyle w:val="19"/>
                <w:rFonts w:hint="eastAsia" w:ascii="微软雅黑" w:hAnsi="微软雅黑" w:eastAsia="微软雅黑"/>
                <w:b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pPr>
              <w:spacing w:line="260" w:lineRule="exact"/>
              <w:ind w:left="-845" w:firstLine="845"/>
              <w:rPr>
                <w:rStyle w:val="19"/>
                <w:rFonts w:ascii="微软雅黑" w:hAnsi="微软雅黑" w:eastAsia="微软雅黑"/>
                <w:b w:val="0"/>
                <w:szCs w:val="21"/>
              </w:rPr>
            </w:pPr>
          </w:p>
        </w:tc>
        <w:tc>
          <w:tcPr>
            <w:tcW w:w="1448" w:type="dxa"/>
            <w:vAlign w:val="center"/>
          </w:tcPr>
          <w:p>
            <w:pPr>
              <w:spacing w:line="260" w:lineRule="exact"/>
              <w:rPr>
                <w:rStyle w:val="19"/>
                <w:rFonts w:ascii="微软雅黑" w:hAnsi="微软雅黑" w:eastAsia="微软雅黑"/>
                <w:b w:val="0"/>
                <w:szCs w:val="21"/>
              </w:rPr>
            </w:pPr>
          </w:p>
        </w:tc>
        <w:tc>
          <w:tcPr>
            <w:tcW w:w="1763" w:type="dxa"/>
            <w:vAlign w:val="center"/>
          </w:tcPr>
          <w:p>
            <w:pPr>
              <w:spacing w:line="260" w:lineRule="exact"/>
              <w:rPr>
                <w:rStyle w:val="19"/>
                <w:rFonts w:ascii="微软雅黑" w:hAnsi="微软雅黑" w:eastAsia="微软雅黑"/>
                <w:b w:val="0"/>
                <w:szCs w:val="21"/>
              </w:rPr>
            </w:pPr>
          </w:p>
        </w:tc>
        <w:tc>
          <w:tcPr>
            <w:tcW w:w="2482" w:type="dxa"/>
            <w:vAlign w:val="center"/>
          </w:tcPr>
          <w:p>
            <w:pPr>
              <w:spacing w:line="260" w:lineRule="exact"/>
              <w:rPr>
                <w:rStyle w:val="19"/>
                <w:rFonts w:ascii="微软雅黑" w:hAnsi="微软雅黑" w:eastAsia="微软雅黑"/>
                <w:b w:val="0"/>
                <w:szCs w:val="21"/>
              </w:rPr>
            </w:pPr>
          </w:p>
        </w:tc>
        <w:tc>
          <w:tcPr>
            <w:tcW w:w="2366" w:type="dxa"/>
            <w:vAlign w:val="center"/>
          </w:tcPr>
          <w:p>
            <w:pPr>
              <w:spacing w:line="260" w:lineRule="exact"/>
              <w:jc w:val="center"/>
              <w:rPr>
                <w:rStyle w:val="19"/>
                <w:rFonts w:ascii="微软雅黑" w:hAnsi="微软雅黑" w:eastAsia="微软雅黑"/>
                <w:b w:val="0"/>
                <w:szCs w:val="21"/>
              </w:rPr>
            </w:pPr>
            <w:r>
              <w:rPr>
                <w:rStyle w:val="19"/>
                <w:rFonts w:hint="eastAsia" w:ascii="微软雅黑" w:hAnsi="微软雅黑" w:eastAsia="微软雅黑"/>
                <w:b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pPr>
              <w:spacing w:line="260" w:lineRule="exact"/>
              <w:ind w:left="-845" w:firstLine="845"/>
              <w:rPr>
                <w:rStyle w:val="19"/>
                <w:rFonts w:ascii="微软雅黑" w:hAnsi="微软雅黑" w:eastAsia="微软雅黑"/>
                <w:b w:val="0"/>
                <w:szCs w:val="21"/>
              </w:rPr>
            </w:pPr>
          </w:p>
        </w:tc>
        <w:tc>
          <w:tcPr>
            <w:tcW w:w="1448" w:type="dxa"/>
            <w:vAlign w:val="center"/>
          </w:tcPr>
          <w:p>
            <w:pPr>
              <w:spacing w:line="260" w:lineRule="exact"/>
              <w:rPr>
                <w:rStyle w:val="19"/>
                <w:rFonts w:ascii="微软雅黑" w:hAnsi="微软雅黑" w:eastAsia="微软雅黑"/>
                <w:b w:val="0"/>
                <w:szCs w:val="21"/>
              </w:rPr>
            </w:pPr>
          </w:p>
        </w:tc>
        <w:tc>
          <w:tcPr>
            <w:tcW w:w="1763" w:type="dxa"/>
            <w:vAlign w:val="center"/>
          </w:tcPr>
          <w:p>
            <w:pPr>
              <w:spacing w:line="260" w:lineRule="exact"/>
              <w:rPr>
                <w:rStyle w:val="19"/>
                <w:rFonts w:ascii="微软雅黑" w:hAnsi="微软雅黑" w:eastAsia="微软雅黑"/>
                <w:b w:val="0"/>
                <w:szCs w:val="21"/>
              </w:rPr>
            </w:pPr>
          </w:p>
        </w:tc>
        <w:tc>
          <w:tcPr>
            <w:tcW w:w="2482" w:type="dxa"/>
            <w:vAlign w:val="center"/>
          </w:tcPr>
          <w:p>
            <w:pPr>
              <w:spacing w:line="260" w:lineRule="exact"/>
              <w:rPr>
                <w:rStyle w:val="19"/>
                <w:rFonts w:ascii="微软雅黑" w:hAnsi="微软雅黑" w:eastAsia="微软雅黑"/>
                <w:b w:val="0"/>
                <w:szCs w:val="21"/>
              </w:rPr>
            </w:pPr>
          </w:p>
        </w:tc>
        <w:tc>
          <w:tcPr>
            <w:tcW w:w="2366" w:type="dxa"/>
            <w:vAlign w:val="center"/>
          </w:tcPr>
          <w:p>
            <w:pPr>
              <w:spacing w:line="260" w:lineRule="exact"/>
              <w:jc w:val="center"/>
              <w:rPr>
                <w:rStyle w:val="19"/>
                <w:rFonts w:ascii="微软雅黑" w:hAnsi="微软雅黑" w:eastAsia="微软雅黑"/>
                <w:b w:val="0"/>
                <w:szCs w:val="21"/>
              </w:rPr>
            </w:pPr>
            <w:r>
              <w:rPr>
                <w:rStyle w:val="19"/>
                <w:rFonts w:hint="eastAsia" w:ascii="微软雅黑" w:hAnsi="微软雅黑" w:eastAsia="微软雅黑"/>
                <w:b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blCellSpacing w:w="11" w:type="dxa"/>
          <w:jc w:val="center"/>
        </w:trPr>
        <w:tc>
          <w:tcPr>
            <w:tcW w:w="1849" w:type="dxa"/>
            <w:vAlign w:val="center"/>
          </w:tcPr>
          <w:p>
            <w:pPr>
              <w:spacing w:line="260" w:lineRule="exact"/>
              <w:ind w:left="-845" w:firstLine="845"/>
              <w:rPr>
                <w:rStyle w:val="19"/>
                <w:rFonts w:ascii="微软雅黑" w:hAnsi="微软雅黑" w:eastAsia="微软雅黑"/>
                <w:b w:val="0"/>
                <w:szCs w:val="21"/>
              </w:rPr>
            </w:pPr>
            <w:r>
              <w:rPr>
                <w:rStyle w:val="19"/>
                <w:rFonts w:hint="eastAsia" w:ascii="微软雅黑" w:hAnsi="微软雅黑" w:eastAsia="微软雅黑"/>
                <w:b w:val="0"/>
                <w:szCs w:val="21"/>
              </w:rPr>
              <w:t>﹡付款方式</w:t>
            </w:r>
          </w:p>
        </w:tc>
        <w:tc>
          <w:tcPr>
            <w:tcW w:w="8125" w:type="dxa"/>
            <w:gridSpan w:val="4"/>
            <w:vAlign w:val="center"/>
          </w:tcPr>
          <w:p>
            <w:pPr>
              <w:numPr>
                <w:ilvl w:val="0"/>
                <w:numId w:val="1"/>
              </w:numPr>
              <w:jc w:val="center"/>
              <w:rPr>
                <w:rStyle w:val="19"/>
                <w:rFonts w:ascii="微软雅黑" w:hAnsi="微软雅黑" w:eastAsia="微软雅黑"/>
                <w:b w:val="0"/>
                <w:szCs w:val="21"/>
              </w:rPr>
            </w:pPr>
            <w:r>
              <w:rPr>
                <w:rStyle w:val="19"/>
                <w:rFonts w:hint="eastAsia" w:ascii="微软雅黑" w:hAnsi="微软雅黑" w:eastAsia="微软雅黑"/>
                <w:b w:val="0"/>
                <w:szCs w:val="21"/>
              </w:rPr>
              <w:t>银行汇款</w:t>
            </w:r>
            <w:r>
              <w:rPr>
                <w:rStyle w:val="19"/>
                <w:rFonts w:ascii="微软雅黑" w:hAnsi="微软雅黑" w:eastAsia="微软雅黑"/>
                <w:b w:val="0"/>
                <w:szCs w:val="21"/>
              </w:rPr>
              <w:t xml:space="preserve"> </w:t>
            </w:r>
            <w:r>
              <w:rPr>
                <w:rStyle w:val="19"/>
                <w:rFonts w:hint="eastAsia" w:ascii="微软雅黑" w:hAnsi="微软雅黑" w:eastAsia="微软雅黑"/>
                <w:b w:val="0"/>
                <w:szCs w:val="21"/>
              </w:rPr>
              <w:t xml:space="preserve"> </w:t>
            </w:r>
            <w:r>
              <w:rPr>
                <w:rStyle w:val="19"/>
                <w:rFonts w:ascii="微软雅黑" w:hAnsi="微软雅黑" w:eastAsia="微软雅黑"/>
                <w:b w:val="0"/>
                <w:szCs w:val="21"/>
              </w:rPr>
              <w:t xml:space="preserve"> </w:t>
            </w:r>
            <w:r>
              <w:rPr>
                <w:rStyle w:val="19"/>
                <w:rFonts w:hint="eastAsia" w:ascii="微软雅黑" w:hAnsi="微软雅黑" w:eastAsia="微软雅黑"/>
                <w:b w:val="0"/>
                <w:szCs w:val="21"/>
              </w:rPr>
              <w:t xml:space="preserve">    </w:t>
            </w:r>
            <w:r>
              <w:rPr>
                <w:rStyle w:val="19"/>
                <w:rFonts w:ascii="微软雅黑" w:hAnsi="微软雅黑" w:eastAsia="微软雅黑"/>
                <w:b w:val="0"/>
                <w:szCs w:val="21"/>
              </w:rPr>
              <w:t xml:space="preserve">  </w:t>
            </w:r>
            <w:r>
              <w:rPr>
                <w:rStyle w:val="19"/>
                <w:rFonts w:hint="eastAsia" w:ascii="微软雅黑" w:hAnsi="微软雅黑" w:eastAsia="微软雅黑"/>
                <w:b w:val="0"/>
                <w:szCs w:val="21"/>
              </w:rPr>
              <w:t xml:space="preserve">②微信/支付宝      </w:t>
            </w:r>
            <w:r>
              <w:rPr>
                <w:rStyle w:val="19"/>
                <w:rFonts w:ascii="微软雅黑" w:hAnsi="微软雅黑" w:eastAsia="微软雅黑"/>
                <w:b w:val="0"/>
                <w:szCs w:val="21"/>
              </w:rPr>
              <w:fldChar w:fldCharType="begin"/>
            </w:r>
            <w:r>
              <w:rPr>
                <w:rStyle w:val="19"/>
                <w:rFonts w:ascii="微软雅黑" w:hAnsi="微软雅黑" w:eastAsia="微软雅黑"/>
                <w:b w:val="0"/>
                <w:szCs w:val="21"/>
              </w:rPr>
              <w:instrText xml:space="preserve"> </w:instrText>
            </w:r>
            <w:r>
              <w:rPr>
                <w:rStyle w:val="19"/>
                <w:rFonts w:hint="eastAsia" w:ascii="微软雅黑" w:hAnsi="微软雅黑" w:eastAsia="微软雅黑"/>
                <w:b w:val="0"/>
                <w:szCs w:val="21"/>
              </w:rPr>
              <w:instrText xml:space="preserve">= 3 \* GB3</w:instrText>
            </w:r>
            <w:r>
              <w:rPr>
                <w:rStyle w:val="19"/>
                <w:rFonts w:ascii="微软雅黑" w:hAnsi="微软雅黑" w:eastAsia="微软雅黑"/>
                <w:b w:val="0"/>
                <w:szCs w:val="21"/>
              </w:rPr>
              <w:instrText xml:space="preserve"> </w:instrText>
            </w:r>
            <w:r>
              <w:rPr>
                <w:rStyle w:val="19"/>
                <w:rFonts w:ascii="微软雅黑" w:hAnsi="微软雅黑" w:eastAsia="微软雅黑"/>
                <w:b w:val="0"/>
                <w:szCs w:val="21"/>
              </w:rPr>
              <w:fldChar w:fldCharType="separate"/>
            </w:r>
            <w:r>
              <w:rPr>
                <w:rStyle w:val="19"/>
                <w:rFonts w:hint="eastAsia" w:ascii="微软雅黑" w:hAnsi="微软雅黑" w:eastAsia="微软雅黑"/>
                <w:b w:val="0"/>
                <w:szCs w:val="21"/>
              </w:rPr>
              <w:t>③</w:t>
            </w:r>
            <w:r>
              <w:rPr>
                <w:rStyle w:val="19"/>
                <w:rFonts w:ascii="微软雅黑" w:hAnsi="微软雅黑" w:eastAsia="微软雅黑"/>
                <w:b w:val="0"/>
                <w:szCs w:val="21"/>
              </w:rPr>
              <w:fldChar w:fldCharType="end"/>
            </w:r>
            <w:r>
              <w:rPr>
                <w:rStyle w:val="19"/>
                <w:rFonts w:hint="eastAsia" w:ascii="微软雅黑" w:hAnsi="微软雅黑" w:eastAsia="微软雅黑"/>
                <w:b w:val="0"/>
                <w:szCs w:val="21"/>
              </w:rPr>
              <w:t>支票（限北京市）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blCellSpacing w:w="11" w:type="dxa"/>
          <w:jc w:val="center"/>
        </w:trPr>
        <w:tc>
          <w:tcPr>
            <w:tcW w:w="1849" w:type="dxa"/>
            <w:vMerge w:val="restart"/>
            <w:vAlign w:val="center"/>
          </w:tcPr>
          <w:p>
            <w:pPr>
              <w:spacing w:line="260" w:lineRule="exact"/>
              <w:ind w:left="-845" w:firstLine="845"/>
              <w:rPr>
                <w:rStyle w:val="19"/>
                <w:rFonts w:ascii="微软雅黑" w:hAnsi="微软雅黑" w:eastAsia="微软雅黑"/>
                <w:b w:val="0"/>
                <w:szCs w:val="21"/>
              </w:rPr>
            </w:pPr>
            <w:r>
              <w:rPr>
                <w:rStyle w:val="19"/>
                <w:rFonts w:hint="eastAsia" w:ascii="微软雅黑" w:hAnsi="微软雅黑" w:eastAsia="微软雅黑"/>
                <w:b w:val="0"/>
                <w:szCs w:val="21"/>
              </w:rPr>
              <w:t xml:space="preserve">﹡发 </w:t>
            </w:r>
            <w:r>
              <w:rPr>
                <w:rStyle w:val="19"/>
                <w:rFonts w:ascii="微软雅黑" w:hAnsi="微软雅黑" w:eastAsia="微软雅黑"/>
                <w:b w:val="0"/>
                <w:szCs w:val="21"/>
              </w:rPr>
              <w:t xml:space="preserve">   </w:t>
            </w:r>
            <w:r>
              <w:rPr>
                <w:rStyle w:val="19"/>
                <w:rFonts w:hint="eastAsia" w:ascii="微软雅黑" w:hAnsi="微软雅黑" w:eastAsia="微软雅黑"/>
                <w:b w:val="0"/>
                <w:szCs w:val="21"/>
              </w:rPr>
              <w:t>票</w:t>
            </w:r>
          </w:p>
        </w:tc>
        <w:tc>
          <w:tcPr>
            <w:tcW w:w="8125" w:type="dxa"/>
            <w:gridSpan w:val="4"/>
            <w:vAlign w:val="center"/>
          </w:tcPr>
          <w:p>
            <w:pPr>
              <w:jc w:val="center"/>
              <w:rPr>
                <w:rStyle w:val="19"/>
                <w:rFonts w:ascii="微软雅黑" w:hAnsi="微软雅黑" w:eastAsia="微软雅黑"/>
                <w:b w:val="0"/>
                <w:szCs w:val="21"/>
              </w:rPr>
            </w:pPr>
            <w:r>
              <w:rPr>
                <w:rStyle w:val="19"/>
                <w:rFonts w:hint="eastAsia" w:ascii="微软雅黑" w:hAnsi="微软雅黑" w:eastAsia="微软雅黑"/>
                <w:b w:val="0"/>
                <w:szCs w:val="21"/>
              </w:rPr>
              <w:t xml:space="preserve">□增值税专用发票 </w:t>
            </w:r>
            <w:r>
              <w:rPr>
                <w:rStyle w:val="19"/>
                <w:rFonts w:ascii="微软雅黑" w:hAnsi="微软雅黑" w:eastAsia="微软雅黑"/>
                <w:b w:val="0"/>
                <w:szCs w:val="21"/>
              </w:rPr>
              <w:t xml:space="preserve"> </w:t>
            </w:r>
            <w:r>
              <w:rPr>
                <w:rStyle w:val="19"/>
                <w:rFonts w:hint="eastAsia" w:ascii="微软雅黑" w:hAnsi="微软雅黑" w:eastAsia="微软雅黑"/>
                <w:b w:val="0"/>
                <w:szCs w:val="21"/>
              </w:rPr>
              <w:t xml:space="preserve">□增值税普通发票 </w:t>
            </w:r>
            <w:r>
              <w:rPr>
                <w:rStyle w:val="19"/>
                <w:rFonts w:ascii="微软雅黑" w:hAnsi="微软雅黑" w:eastAsia="微软雅黑"/>
                <w:b w:val="0"/>
                <w:szCs w:val="21"/>
              </w:rPr>
              <w:t xml:space="preserve"> </w:t>
            </w:r>
            <w:r>
              <w:rPr>
                <w:rStyle w:val="19"/>
                <w:rFonts w:hint="eastAsia" w:ascii="微软雅黑" w:hAnsi="微软雅黑" w:eastAsia="微软雅黑"/>
                <w:b w:val="0"/>
                <w:szCs w:val="21"/>
              </w:rPr>
              <w:t xml:space="preserve">（请于6月15日前将开票信息发送给会务组）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blCellSpacing w:w="11" w:type="dxa"/>
          <w:jc w:val="center"/>
        </w:trPr>
        <w:tc>
          <w:tcPr>
            <w:tcW w:w="1849" w:type="dxa"/>
            <w:vMerge w:val="continue"/>
            <w:vAlign w:val="center"/>
          </w:tcPr>
          <w:p>
            <w:pPr>
              <w:spacing w:line="260" w:lineRule="exact"/>
              <w:ind w:left="-845" w:firstLine="845"/>
              <w:rPr>
                <w:rStyle w:val="19"/>
                <w:rFonts w:ascii="微软雅黑" w:hAnsi="微软雅黑" w:eastAsia="微软雅黑"/>
                <w:b w:val="0"/>
                <w:szCs w:val="21"/>
              </w:rPr>
            </w:pPr>
          </w:p>
        </w:tc>
        <w:tc>
          <w:tcPr>
            <w:tcW w:w="8125" w:type="dxa"/>
            <w:gridSpan w:val="4"/>
            <w:vAlign w:val="center"/>
          </w:tcPr>
          <w:p>
            <w:pPr>
              <w:jc w:val="left"/>
              <w:rPr>
                <w:rStyle w:val="19"/>
                <w:rFonts w:ascii="微软雅黑" w:hAnsi="微软雅黑" w:eastAsia="微软雅黑"/>
                <w:b w:val="0"/>
                <w:szCs w:val="21"/>
              </w:rPr>
            </w:pPr>
            <w:r>
              <w:rPr>
                <w:rStyle w:val="19"/>
                <w:rFonts w:hint="eastAsia" w:ascii="微软雅黑" w:hAnsi="微软雅黑" w:eastAsia="微软雅黑"/>
                <w:b w:val="0"/>
                <w:szCs w:val="21"/>
              </w:rPr>
              <w:t>注：本次会议专用发票、普通发票均由东方智赢（北京）企业管理有限公司开具。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Merge w:val="restart"/>
            <w:vAlign w:val="center"/>
          </w:tcPr>
          <w:p>
            <w:pPr>
              <w:spacing w:line="260" w:lineRule="exact"/>
              <w:ind w:left="-845" w:firstLine="845"/>
              <w:rPr>
                <w:rStyle w:val="19"/>
                <w:rFonts w:ascii="微软雅黑" w:hAnsi="微软雅黑" w:eastAsia="微软雅黑"/>
                <w:b w:val="0"/>
                <w:szCs w:val="21"/>
              </w:rPr>
            </w:pPr>
            <w:r>
              <w:rPr>
                <w:rStyle w:val="19"/>
                <w:rFonts w:hint="eastAsia" w:ascii="微软雅黑" w:hAnsi="微软雅黑" w:eastAsia="微软雅黑"/>
                <w:b w:val="0"/>
                <w:szCs w:val="21"/>
              </w:rPr>
              <w:t>﹡住    宿</w:t>
            </w:r>
          </w:p>
        </w:tc>
        <w:tc>
          <w:tcPr>
            <w:tcW w:w="8125" w:type="dxa"/>
            <w:gridSpan w:val="4"/>
            <w:vAlign w:val="center"/>
          </w:tcPr>
          <w:p>
            <w:pPr>
              <w:jc w:val="left"/>
              <w:rPr>
                <w:rStyle w:val="19"/>
                <w:rFonts w:ascii="微软雅黑" w:hAnsi="微软雅黑" w:eastAsia="微软雅黑"/>
                <w:b w:val="0"/>
                <w:szCs w:val="21"/>
              </w:rPr>
            </w:pPr>
            <w:r>
              <w:rPr>
                <w:rStyle w:val="19"/>
                <w:rFonts w:hint="eastAsia" w:ascii="微软雅黑" w:hAnsi="微软雅黑" w:eastAsia="微软雅黑"/>
                <w:b w:val="0"/>
                <w:szCs w:val="21"/>
              </w:rPr>
              <w:t>上海虹桥枢纽美仑酒店为本次会议协议酒店，酒店地址：上海青浦区华新镇华腾路288号，该酒店会议协议价格为450元/晚（单双同价，含早餐，费用自理）。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Merge w:val="continue"/>
            <w:vAlign w:val="center"/>
          </w:tcPr>
          <w:p>
            <w:pPr>
              <w:spacing w:line="260" w:lineRule="exact"/>
              <w:ind w:left="-845" w:firstLine="845"/>
              <w:rPr>
                <w:rStyle w:val="19"/>
                <w:rFonts w:ascii="微软雅黑" w:hAnsi="微软雅黑" w:eastAsia="微软雅黑"/>
                <w:b w:val="0"/>
                <w:szCs w:val="21"/>
              </w:rPr>
            </w:pPr>
          </w:p>
        </w:tc>
        <w:tc>
          <w:tcPr>
            <w:tcW w:w="8125" w:type="dxa"/>
            <w:gridSpan w:val="4"/>
            <w:vAlign w:val="center"/>
          </w:tcPr>
          <w:p>
            <w:pPr>
              <w:spacing w:line="260" w:lineRule="exact"/>
              <w:jc w:val="center"/>
              <w:rPr>
                <w:rStyle w:val="19"/>
                <w:rFonts w:ascii="微软雅黑" w:hAnsi="微软雅黑" w:eastAsia="微软雅黑"/>
                <w:b w:val="0"/>
                <w:szCs w:val="21"/>
              </w:rPr>
            </w:pPr>
            <w:r>
              <w:rPr>
                <w:rStyle w:val="19"/>
                <w:rFonts w:hint="eastAsia" w:ascii="微软雅黑" w:hAnsi="微软雅黑" w:eastAsia="微软雅黑"/>
                <w:b w:val="0"/>
                <w:szCs w:val="21"/>
              </w:rPr>
              <w:t>从6月   日入住，预定   晚    单间   标间，预计    日退房</w:t>
            </w:r>
          </w:p>
        </w:tc>
      </w:tr>
    </w:tbl>
    <w:p>
      <w:pPr>
        <w:pStyle w:val="12"/>
        <w:adjustRightInd w:val="0"/>
        <w:snapToGrid w:val="0"/>
        <w:spacing w:line="360" w:lineRule="exact"/>
        <w:ind w:left="0"/>
        <w:rPr>
          <w:rStyle w:val="19"/>
          <w:rFonts w:ascii="微软雅黑" w:hAnsi="微软雅黑" w:eastAsia="微软雅黑"/>
          <w:b w:val="0"/>
          <w:sz w:val="21"/>
          <w:szCs w:val="21"/>
        </w:rPr>
      </w:pPr>
      <w:r>
        <w:rPr>
          <w:rStyle w:val="19"/>
          <w:rFonts w:hint="eastAsia" w:ascii="微软雅黑" w:hAnsi="微软雅黑" w:eastAsia="微软雅黑"/>
          <w:b w:val="0"/>
          <w:sz w:val="21"/>
          <w:szCs w:val="21"/>
        </w:rPr>
        <w:t>参 会 说 明</w:t>
      </w:r>
    </w:p>
    <w:p>
      <w:pPr>
        <w:pStyle w:val="12"/>
        <w:adjustRightInd w:val="0"/>
        <w:snapToGrid w:val="0"/>
        <w:spacing w:line="360" w:lineRule="exact"/>
        <w:ind w:left="0"/>
        <w:rPr>
          <w:rStyle w:val="19"/>
          <w:rFonts w:ascii="微软雅黑" w:hAnsi="微软雅黑" w:eastAsia="微软雅黑"/>
          <w:b w:val="0"/>
          <w:sz w:val="21"/>
          <w:szCs w:val="21"/>
        </w:rPr>
      </w:pPr>
      <w:r>
        <w:rPr>
          <w:rStyle w:val="19"/>
          <w:rFonts w:hint="eastAsia" w:ascii="微软雅黑" w:hAnsi="微软雅黑" w:eastAsia="微软雅黑"/>
          <w:b w:val="0"/>
          <w:sz w:val="21"/>
          <w:szCs w:val="21"/>
        </w:rPr>
        <w:t>一、会议执行单位：东方智赢(北京)企业管理有限公司。</w:t>
      </w:r>
    </w:p>
    <w:p>
      <w:pPr>
        <w:pStyle w:val="12"/>
        <w:adjustRightInd w:val="0"/>
        <w:snapToGrid w:val="0"/>
        <w:spacing w:line="360" w:lineRule="exact"/>
        <w:ind w:left="0"/>
        <w:rPr>
          <w:rStyle w:val="19"/>
          <w:rFonts w:ascii="微软雅黑" w:hAnsi="微软雅黑" w:eastAsia="微软雅黑"/>
          <w:b w:val="0"/>
          <w:sz w:val="21"/>
          <w:szCs w:val="21"/>
        </w:rPr>
      </w:pPr>
      <w:r>
        <w:rPr>
          <w:rStyle w:val="19"/>
          <w:rFonts w:hint="eastAsia" w:ascii="微软雅黑" w:hAnsi="微软雅黑" w:eastAsia="微软雅黑"/>
          <w:b w:val="0"/>
          <w:sz w:val="21"/>
          <w:szCs w:val="21"/>
        </w:rPr>
        <w:t>二、参会费用：早鸟价￥2980元／人、6月15日之后报名￥3280元／人（费用包括会后资料、会场、主讲人、两天午餐等）</w:t>
      </w:r>
    </w:p>
    <w:p>
      <w:pPr>
        <w:pStyle w:val="12"/>
        <w:adjustRightInd w:val="0"/>
        <w:snapToGrid w:val="0"/>
        <w:spacing w:line="360" w:lineRule="exact"/>
        <w:ind w:left="0" w:firstLine="420" w:firstLineChars="200"/>
        <w:rPr>
          <w:rStyle w:val="19"/>
          <w:rFonts w:ascii="微软雅黑" w:hAnsi="微软雅黑" w:eastAsia="微软雅黑"/>
          <w:b w:val="0"/>
          <w:sz w:val="21"/>
          <w:szCs w:val="21"/>
        </w:rPr>
      </w:pPr>
      <w:r>
        <w:rPr>
          <w:rStyle w:val="19"/>
          <w:rFonts w:hint="eastAsia" w:ascii="微软雅黑" w:hAnsi="微软雅黑" w:eastAsia="微软雅黑"/>
          <w:b w:val="0"/>
          <w:sz w:val="21"/>
          <w:szCs w:val="21"/>
        </w:rPr>
        <w:t xml:space="preserve">如参加6月30日、7月1日项目参观，将额外收取参观费用一天1340元/人 两天2680元/人（费用包括、大巴、讲解、中餐等）  </w:t>
      </w:r>
    </w:p>
    <w:p>
      <w:pPr>
        <w:pStyle w:val="12"/>
        <w:adjustRightInd w:val="0"/>
        <w:snapToGrid w:val="0"/>
        <w:spacing w:line="360" w:lineRule="exact"/>
        <w:ind w:left="0"/>
        <w:rPr>
          <w:rStyle w:val="19"/>
          <w:rFonts w:ascii="微软雅黑" w:hAnsi="微软雅黑" w:eastAsia="微软雅黑"/>
          <w:b w:val="0"/>
          <w:sz w:val="21"/>
          <w:szCs w:val="21"/>
        </w:rPr>
      </w:pPr>
      <w:r>
        <w:rPr>
          <w:rStyle w:val="19"/>
          <w:rFonts w:hint="eastAsia" w:ascii="微软雅黑" w:hAnsi="微软雅黑" w:eastAsia="微软雅黑"/>
          <w:b w:val="0"/>
          <w:sz w:val="21"/>
          <w:szCs w:val="21"/>
        </w:rPr>
        <w:t>三、会务组账户信息：</w:t>
      </w:r>
    </w:p>
    <w:p>
      <w:pPr>
        <w:pStyle w:val="12"/>
        <w:adjustRightInd w:val="0"/>
        <w:snapToGrid w:val="0"/>
        <w:spacing w:line="360" w:lineRule="exact"/>
        <w:ind w:left="319" w:leftChars="152" w:firstLine="105" w:firstLineChars="50"/>
        <w:rPr>
          <w:rStyle w:val="19"/>
          <w:rFonts w:ascii="微软雅黑" w:hAnsi="微软雅黑" w:eastAsia="微软雅黑"/>
          <w:b w:val="0"/>
          <w:sz w:val="21"/>
          <w:szCs w:val="21"/>
        </w:rPr>
      </w:pPr>
      <w:r>
        <w:rPr>
          <w:rStyle w:val="19"/>
          <w:rFonts w:hint="eastAsia" w:ascii="微软雅黑" w:hAnsi="微软雅黑" w:eastAsia="微软雅黑"/>
          <w:b w:val="0"/>
          <w:sz w:val="21"/>
          <w:szCs w:val="21"/>
        </w:rPr>
        <w:t>收款单位：东方智赢（北京）企业管理有限公司</w:t>
      </w:r>
    </w:p>
    <w:p>
      <w:pPr>
        <w:pStyle w:val="12"/>
        <w:adjustRightInd w:val="0"/>
        <w:snapToGrid w:val="0"/>
        <w:spacing w:line="360" w:lineRule="exact"/>
        <w:ind w:left="319" w:leftChars="152" w:firstLine="105" w:firstLineChars="50"/>
        <w:rPr>
          <w:rStyle w:val="19"/>
          <w:rFonts w:ascii="微软雅黑" w:hAnsi="微软雅黑" w:eastAsia="微软雅黑"/>
          <w:b w:val="0"/>
          <w:sz w:val="21"/>
          <w:szCs w:val="21"/>
        </w:rPr>
      </w:pPr>
      <w:r>
        <w:rPr>
          <w:rStyle w:val="19"/>
          <w:rFonts w:hint="eastAsia" w:ascii="微软雅黑" w:hAnsi="微软雅黑" w:eastAsia="微软雅黑"/>
          <w:b w:val="0"/>
          <w:sz w:val="21"/>
          <w:szCs w:val="21"/>
        </w:rPr>
        <w:t>开 户 行：中国工商银行北京光华路支行</w:t>
      </w:r>
    </w:p>
    <w:p>
      <w:pPr>
        <w:pStyle w:val="12"/>
        <w:adjustRightInd w:val="0"/>
        <w:snapToGrid w:val="0"/>
        <w:spacing w:line="360" w:lineRule="exact"/>
        <w:ind w:left="319" w:leftChars="152" w:firstLine="105" w:firstLineChars="50"/>
        <w:rPr>
          <w:rStyle w:val="19"/>
          <w:rFonts w:ascii="微软雅黑" w:hAnsi="微软雅黑" w:eastAsia="微软雅黑"/>
          <w:b w:val="0"/>
          <w:sz w:val="21"/>
          <w:szCs w:val="21"/>
        </w:rPr>
      </w:pPr>
      <w:r>
        <w:rPr>
          <w:rStyle w:val="19"/>
          <w:rFonts w:hint="eastAsia" w:ascii="微软雅黑" w:hAnsi="微软雅黑" w:eastAsia="微软雅黑"/>
          <w:b w:val="0"/>
          <w:sz w:val="21"/>
          <w:szCs w:val="21"/>
        </w:rPr>
        <w:t>帐    号：0200 2086 0920 0050 124</w:t>
      </w:r>
    </w:p>
    <w:p>
      <w:pPr>
        <w:pStyle w:val="12"/>
        <w:adjustRightInd w:val="0"/>
        <w:snapToGrid w:val="0"/>
        <w:spacing w:line="360" w:lineRule="exact"/>
        <w:ind w:left="412" w:leftChars="196"/>
        <w:rPr>
          <w:rStyle w:val="19"/>
          <w:rFonts w:ascii="微软雅黑" w:hAnsi="微软雅黑" w:eastAsia="微软雅黑"/>
          <w:b w:val="0"/>
          <w:sz w:val="21"/>
          <w:szCs w:val="21"/>
        </w:rPr>
      </w:pPr>
      <w:r>
        <w:rPr>
          <w:rStyle w:val="19"/>
          <w:rFonts w:hint="eastAsia" w:ascii="微软雅黑" w:hAnsi="微软雅黑" w:eastAsia="微软雅黑"/>
          <w:b w:val="0"/>
          <w:sz w:val="21"/>
          <w:szCs w:val="21"/>
        </w:rPr>
        <w:t xml:space="preserve">款汇出后请将报名表和汇款底联复印件加微信发给工作人员，会务组确认到款后，即发《参会报到通知》， </w:t>
      </w:r>
    </w:p>
    <w:p>
      <w:pPr>
        <w:pStyle w:val="12"/>
        <w:adjustRightInd w:val="0"/>
        <w:snapToGrid w:val="0"/>
        <w:spacing w:line="360" w:lineRule="exact"/>
        <w:ind w:left="412" w:hanging="411" w:hangingChars="196"/>
        <w:rPr>
          <w:rStyle w:val="19"/>
          <w:rFonts w:ascii="微软雅黑" w:hAnsi="微软雅黑" w:eastAsia="微软雅黑"/>
          <w:b w:val="0"/>
          <w:sz w:val="21"/>
          <w:szCs w:val="21"/>
        </w:rPr>
      </w:pPr>
      <w:r>
        <w:rPr>
          <w:rStyle w:val="19"/>
          <w:rFonts w:hint="eastAsia" w:ascii="微软雅黑" w:hAnsi="微软雅黑" w:eastAsia="微软雅黑"/>
          <w:b w:val="0"/>
          <w:sz w:val="21"/>
          <w:szCs w:val="21"/>
        </w:rPr>
        <w:t>四、因有大量的组织工作需要提前准备和落实，请务必在6月15日之前报名交款。为保证会务工作顺利进行，</w:t>
      </w:r>
    </w:p>
    <w:p>
      <w:pPr>
        <w:pStyle w:val="12"/>
        <w:adjustRightInd w:val="0"/>
        <w:snapToGrid w:val="0"/>
        <w:spacing w:line="360" w:lineRule="exact"/>
        <w:ind w:left="0"/>
        <w:rPr>
          <w:rStyle w:val="19"/>
          <w:rFonts w:ascii="微软雅黑" w:hAnsi="微软雅黑" w:eastAsia="微软雅黑"/>
          <w:b w:val="0"/>
          <w:color w:val="FF0000"/>
          <w:sz w:val="24"/>
          <w:szCs w:val="24"/>
        </w:rPr>
      </w:pPr>
      <w:r>
        <w:rPr>
          <w:rStyle w:val="19"/>
          <w:rFonts w:hint="eastAsia" w:ascii="微软雅黑" w:hAnsi="微软雅黑" w:eastAsia="微软雅黑"/>
          <w:b w:val="0"/>
          <w:sz w:val="21"/>
          <w:szCs w:val="21"/>
        </w:rPr>
        <w:t>五、参会人员如需住宿，请提前一周与会务组联系。会务组将作统一安排（费用自理）。</w:t>
      </w:r>
      <w:bookmarkStart w:id="0" w:name="_GoBack"/>
      <w:bookmarkEnd w:id="0"/>
    </w:p>
    <w:p>
      <w:pPr>
        <w:spacing w:line="360" w:lineRule="exact"/>
        <w:ind w:left="3060" w:leftChars="200" w:hanging="2640" w:hangingChars="1100"/>
        <w:rPr>
          <w:rStyle w:val="19"/>
          <w:rFonts w:ascii="微软雅黑" w:hAnsi="微软雅黑" w:eastAsia="微软雅黑"/>
          <w:b w:val="0"/>
          <w:szCs w:val="21"/>
        </w:rPr>
      </w:pPr>
      <w:r>
        <w:rPr>
          <w:rStyle w:val="19"/>
          <w:rFonts w:hint="eastAsia" w:ascii="微软雅黑" w:hAnsi="微软雅黑" w:eastAsia="微软雅黑"/>
          <w:b w:val="0"/>
          <w:color w:val="FF0000"/>
          <w:sz w:val="24"/>
        </w:rPr>
        <w:t>报名电话：</w:t>
      </w:r>
      <w:r>
        <w:rPr>
          <w:rStyle w:val="19"/>
          <w:rFonts w:hint="eastAsia" w:ascii="微软雅黑" w:hAnsi="微软雅黑" w:eastAsia="微软雅黑"/>
          <w:b w:val="0"/>
          <w:color w:val="FF0000"/>
          <w:sz w:val="24"/>
          <w:lang w:val="en-US" w:eastAsia="zh-CN"/>
        </w:rPr>
        <w:t>李老师</w:t>
      </w:r>
      <w:r>
        <w:rPr>
          <w:rStyle w:val="19"/>
          <w:rFonts w:hint="eastAsia" w:ascii="微软雅黑" w:hAnsi="微软雅黑" w:eastAsia="微软雅黑"/>
          <w:b w:val="0"/>
          <w:color w:val="FF0000"/>
          <w:sz w:val="24"/>
        </w:rPr>
        <w:t xml:space="preserve"> 010—</w:t>
      </w:r>
      <w:r>
        <w:rPr>
          <w:rStyle w:val="19"/>
          <w:rFonts w:hint="eastAsia" w:ascii="微软雅黑" w:hAnsi="微软雅黑" w:eastAsia="微软雅黑"/>
          <w:b w:val="0"/>
          <w:color w:val="FF0000"/>
          <w:sz w:val="24"/>
          <w:lang w:val="en-US" w:eastAsia="zh-CN"/>
        </w:rPr>
        <w:t>51058804</w:t>
      </w:r>
      <w:r>
        <w:rPr>
          <w:rStyle w:val="19"/>
          <w:rFonts w:hint="eastAsia" w:ascii="微软雅黑" w:hAnsi="微软雅黑" w:eastAsia="微软雅黑"/>
          <w:b w:val="0"/>
          <w:color w:val="FF0000"/>
          <w:sz w:val="24"/>
        </w:rPr>
        <w:t xml:space="preserve"> 、1</w:t>
      </w:r>
      <w:r>
        <w:rPr>
          <w:rStyle w:val="19"/>
          <w:rFonts w:hint="eastAsia" w:ascii="微软雅黑" w:hAnsi="微软雅黑" w:eastAsia="微软雅黑"/>
          <w:b w:val="0"/>
          <w:color w:val="FF0000"/>
          <w:sz w:val="24"/>
          <w:lang w:val="en-US" w:eastAsia="zh-CN"/>
        </w:rPr>
        <w:t>33 11257001</w:t>
      </w:r>
      <w:r>
        <w:rPr>
          <w:rStyle w:val="19"/>
          <w:rFonts w:hint="eastAsia" w:ascii="微软雅黑" w:hAnsi="微软雅黑" w:eastAsia="微软雅黑"/>
          <w:b w:val="0"/>
          <w:color w:val="FF0000"/>
          <w:sz w:val="24"/>
        </w:rPr>
        <w:t xml:space="preserve">（同微信）   </w:t>
      </w:r>
      <w:r>
        <w:rPr>
          <w:rStyle w:val="19"/>
          <w:rFonts w:hint="eastAsia" w:ascii="微软雅黑" w:hAnsi="微软雅黑" w:eastAsia="微软雅黑"/>
          <w:b w:val="0"/>
          <w:szCs w:val="21"/>
        </w:rPr>
        <w:t xml:space="preserve">  </w:t>
      </w:r>
    </w:p>
    <w:p>
      <w:pPr>
        <w:spacing w:line="360" w:lineRule="exact"/>
        <w:ind w:left="2730" w:leftChars="200" w:hanging="2310" w:hangingChars="1100"/>
        <w:rPr>
          <w:rStyle w:val="19"/>
          <w:rFonts w:ascii="微软雅黑" w:hAnsi="微软雅黑" w:eastAsia="微软雅黑"/>
          <w:b w:val="0"/>
          <w:szCs w:val="21"/>
        </w:rPr>
      </w:pPr>
    </w:p>
    <w:p>
      <w:pPr>
        <w:spacing w:line="380" w:lineRule="exact"/>
        <w:ind w:left="2730" w:leftChars="200" w:hanging="2310" w:hangingChars="1100"/>
        <w:rPr>
          <w:rFonts w:ascii="宋体" w:hAnsi="宋体"/>
          <w:bCs/>
          <w:szCs w:val="21"/>
        </w:rPr>
      </w:pPr>
    </w:p>
    <w:sectPr>
      <w:headerReference r:id="rId3" w:type="default"/>
      <w:footerReference r:id="rId4" w:type="default"/>
      <w:footerReference r:id="rId5" w:type="even"/>
      <w:pgSz w:w="11906" w:h="16838"/>
      <w:pgMar w:top="1134" w:right="964" w:bottom="1134" w:left="964" w:header="850" w:footer="68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UI Gothic">
    <w:panose1 w:val="020B0600070205080204"/>
    <w:charset w:val="80"/>
    <w:family w:val="swiss"/>
    <w:pitch w:val="default"/>
    <w:sig w:usb0="E00002FF" w:usb1="6AC7FDFB" w:usb2="08000012" w:usb3="00000000" w:csb0="4002009F" w:csb1="DFD70000"/>
  </w:font>
  <w:font w:name="Neuzeit S LT Std Book">
    <w:altName w:val="宋体"/>
    <w:panose1 w:val="00000000000000000000"/>
    <w:charset w:val="86"/>
    <w:family w:val="swiss"/>
    <w:pitch w:val="default"/>
    <w:sig w:usb0="00000000" w:usb1="00000000" w:usb2="00000010" w:usb3="00000000" w:csb0="00040000" w:csb1="00000000"/>
  </w:font>
  <w:font w:name="Univers 47 CondensedLight">
    <w:altName w:val="Arial"/>
    <w:panose1 w:val="00000000000000000000"/>
    <w:charset w:val="00"/>
    <w:family w:val="swiss"/>
    <w:pitch w:val="default"/>
    <w:sig w:usb0="00000000" w:usb1="00000000" w:usb2="00000000" w:usb3="00000000" w:csb0="00000001" w:csb1="00000000"/>
  </w:font>
  <w:font w:name="ˎ̥">
    <w:altName w:val="Times New Roman"/>
    <w:panose1 w:val="00000000000000000000"/>
    <w:charset w:val="00"/>
    <w:family w:val="auto"/>
    <w:pitch w:val="default"/>
    <w:sig w:usb0="00000000" w:usb1="00000000" w:usb2="00000000" w:usb3="00000000" w:csb0="00040001" w:csb1="00000000"/>
  </w:font>
  <w:font w:name="Futura Bk BT">
    <w:altName w:val="Segoe UI"/>
    <w:panose1 w:val="00000000000000000000"/>
    <w:charset w:val="00"/>
    <w:family w:val="swiss"/>
    <w:pitch w:val="default"/>
    <w:sig w:usb0="00000000" w:usb1="00000000" w:usb2="00000000" w:usb3="00000000" w:csb0="0000001B"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新宋体">
    <w:panose1 w:val="02010609030101010101"/>
    <w:charset w:val="86"/>
    <w:family w:val="modern"/>
    <w:pitch w:val="default"/>
    <w:sig w:usb0="00000283" w:usb1="288F0000" w:usb2="00000006" w:usb3="00000000" w:csb0="00040001"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20"/>
      </w:rPr>
    </w:pPr>
    <w:r>
      <w:fldChar w:fldCharType="begin"/>
    </w:r>
    <w:r>
      <w:rPr>
        <w:rStyle w:val="20"/>
      </w:rPr>
      <w:instrText xml:space="preserve">PAGE  </w:instrText>
    </w:r>
    <w:r>
      <w:fldChar w:fldCharType="separate"/>
    </w:r>
    <w:r>
      <w:rPr>
        <w:rStyle w:val="20"/>
      </w:rPr>
      <w:t>- 7 -</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20"/>
      </w:rPr>
    </w:pPr>
    <w:r>
      <w:fldChar w:fldCharType="begin"/>
    </w:r>
    <w:r>
      <w:rPr>
        <w:rStyle w:val="20"/>
      </w:rPr>
      <w:instrText xml:space="preserve">PAGE  </w:instrTex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88" w:line="211" w:lineRule="auto"/>
      <w:ind w:right="780"/>
      <w:jc w:val="center"/>
      <w:outlineLvl w:val="0"/>
      <w:rPr>
        <w:rFonts w:ascii="宋体" w:hAnsi="宋体" w:cs="宋体"/>
        <w:sz w:val="40"/>
        <w:szCs w:val="40"/>
      </w:rPr>
    </w:pPr>
    <w:r>
      <w:rPr>
        <w:rFonts w:hint="eastAsia" w:ascii="宋体" w:hAnsi="宋体" w:cs="宋体"/>
        <w:b/>
        <w:bCs/>
        <w:spacing w:val="-21"/>
        <w:sz w:val="40"/>
        <w:szCs w:val="40"/>
      </w:rPr>
      <w:t xml:space="preserve">  </w:t>
    </w:r>
    <w:r>
      <w:rPr>
        <w:rFonts w:ascii="宋体" w:hAnsi="宋体" w:cs="宋体"/>
        <w:b/>
        <w:bCs/>
        <w:spacing w:val="-21"/>
        <w:sz w:val="40"/>
        <w:szCs w:val="40"/>
      </w:rPr>
      <w:t>重</w:t>
    </w:r>
    <w:r>
      <w:rPr>
        <w:rFonts w:ascii="宋体" w:hAnsi="宋体" w:cs="宋体"/>
        <w:spacing w:val="-45"/>
        <w:sz w:val="40"/>
        <w:szCs w:val="40"/>
      </w:rPr>
      <w:t xml:space="preserve"> </w:t>
    </w:r>
    <w:r>
      <w:rPr>
        <w:rFonts w:ascii="宋体" w:hAnsi="宋体" w:cs="宋体"/>
        <w:b/>
        <w:bCs/>
        <w:spacing w:val="-20"/>
        <w:sz w:val="40"/>
        <w:szCs w:val="40"/>
      </w:rPr>
      <w:t>塑</w:t>
    </w:r>
    <w:r>
      <w:rPr>
        <w:rFonts w:ascii="宋体" w:hAnsi="宋体" w:cs="宋体"/>
        <w:spacing w:val="-62"/>
        <w:sz w:val="40"/>
        <w:szCs w:val="40"/>
      </w:rPr>
      <w:t xml:space="preserve"> </w:t>
    </w:r>
    <w:r>
      <w:rPr>
        <w:rFonts w:ascii="宋体" w:hAnsi="宋体" w:cs="宋体"/>
        <w:b/>
        <w:bCs/>
        <w:spacing w:val="-20"/>
        <w:sz w:val="40"/>
        <w:szCs w:val="40"/>
      </w:rPr>
      <w:t>焕</w:t>
    </w:r>
    <w:r>
      <w:rPr>
        <w:rFonts w:ascii="宋体" w:hAnsi="宋体" w:cs="宋体"/>
        <w:spacing w:val="-54"/>
        <w:sz w:val="40"/>
        <w:szCs w:val="40"/>
      </w:rPr>
      <w:t xml:space="preserve"> </w:t>
    </w:r>
    <w:r>
      <w:rPr>
        <w:rFonts w:ascii="宋体" w:hAnsi="宋体" w:cs="宋体"/>
        <w:b/>
        <w:bCs/>
        <w:spacing w:val="-20"/>
        <w:sz w:val="40"/>
        <w:szCs w:val="40"/>
      </w:rPr>
      <w:t>新</w:t>
    </w:r>
    <w:r>
      <w:rPr>
        <w:rFonts w:ascii="宋体" w:hAnsi="宋体" w:cs="宋体"/>
        <w:spacing w:val="-51"/>
        <w:sz w:val="40"/>
        <w:szCs w:val="40"/>
      </w:rPr>
      <w:t xml:space="preserve"> </w:t>
    </w:r>
    <w:r>
      <w:rPr>
        <w:b/>
        <w:bCs/>
        <w:spacing w:val="-20"/>
        <w:sz w:val="40"/>
        <w:szCs w:val="40"/>
      </w:rPr>
      <w:t>-</w:t>
    </w:r>
    <w:r>
      <w:rPr>
        <w:b/>
        <w:bCs/>
        <w:spacing w:val="68"/>
        <w:sz w:val="40"/>
        <w:szCs w:val="40"/>
      </w:rPr>
      <w:t xml:space="preserve"> </w:t>
    </w:r>
    <w:r>
      <w:rPr>
        <w:rFonts w:ascii="宋体" w:hAnsi="宋体" w:cs="宋体"/>
        <w:b/>
        <w:bCs/>
        <w:spacing w:val="-20"/>
        <w:sz w:val="40"/>
        <w:szCs w:val="40"/>
      </w:rPr>
      <w:t>城</w:t>
    </w:r>
    <w:r>
      <w:rPr>
        <w:rFonts w:ascii="宋体" w:hAnsi="宋体" w:cs="宋体"/>
        <w:spacing w:val="-44"/>
        <w:sz w:val="40"/>
        <w:szCs w:val="40"/>
      </w:rPr>
      <w:t xml:space="preserve"> </w:t>
    </w:r>
    <w:r>
      <w:rPr>
        <w:rFonts w:ascii="宋体" w:hAnsi="宋体" w:cs="宋体"/>
        <w:b/>
        <w:bCs/>
        <w:spacing w:val="-20"/>
        <w:sz w:val="40"/>
        <w:szCs w:val="40"/>
      </w:rPr>
      <w:t>市</w:t>
    </w:r>
    <w:r>
      <w:rPr>
        <w:rFonts w:ascii="宋体" w:hAnsi="宋体" w:cs="宋体"/>
        <w:spacing w:val="-53"/>
        <w:sz w:val="40"/>
        <w:szCs w:val="40"/>
      </w:rPr>
      <w:t xml:space="preserve"> </w:t>
    </w:r>
    <w:r>
      <w:rPr>
        <w:rFonts w:ascii="宋体" w:hAnsi="宋体" w:cs="宋体"/>
        <w:b/>
        <w:bCs/>
        <w:spacing w:val="-20"/>
        <w:sz w:val="40"/>
        <w:szCs w:val="40"/>
      </w:rPr>
      <w:t>更</w:t>
    </w:r>
    <w:r>
      <w:rPr>
        <w:rFonts w:ascii="宋体" w:hAnsi="宋体" w:cs="宋体"/>
        <w:spacing w:val="-55"/>
        <w:sz w:val="40"/>
        <w:szCs w:val="40"/>
      </w:rPr>
      <w:t xml:space="preserve"> </w:t>
    </w:r>
    <w:r>
      <w:rPr>
        <w:rFonts w:ascii="宋体" w:hAnsi="宋体" w:cs="宋体"/>
        <w:b/>
        <w:bCs/>
        <w:spacing w:val="-20"/>
        <w:sz w:val="40"/>
        <w:szCs w:val="40"/>
      </w:rPr>
      <w:t>新</w:t>
    </w:r>
    <w:r>
      <w:rPr>
        <w:rFonts w:ascii="宋体" w:hAnsi="宋体" w:cs="宋体"/>
        <w:spacing w:val="-47"/>
        <w:sz w:val="40"/>
        <w:szCs w:val="40"/>
      </w:rPr>
      <w:t xml:space="preserve"> </w:t>
    </w:r>
    <w:r>
      <w:rPr>
        <w:rFonts w:ascii="宋体" w:hAnsi="宋体" w:cs="宋体"/>
        <w:b/>
        <w:bCs/>
        <w:spacing w:val="-20"/>
        <w:sz w:val="40"/>
        <w:szCs w:val="40"/>
      </w:rPr>
      <w:t>与</w:t>
    </w:r>
    <w:r>
      <w:rPr>
        <w:rFonts w:ascii="宋体" w:hAnsi="宋体" w:cs="宋体"/>
        <w:spacing w:val="-54"/>
        <w:sz w:val="40"/>
        <w:szCs w:val="40"/>
      </w:rPr>
      <w:t xml:space="preserve"> </w:t>
    </w:r>
    <w:r>
      <w:rPr>
        <w:rFonts w:ascii="宋体" w:hAnsi="宋体" w:cs="宋体"/>
        <w:b/>
        <w:bCs/>
        <w:spacing w:val="-20"/>
        <w:sz w:val="40"/>
        <w:szCs w:val="40"/>
      </w:rPr>
      <w:t>规</w:t>
    </w:r>
    <w:r>
      <w:rPr>
        <w:rFonts w:ascii="宋体" w:hAnsi="宋体" w:cs="宋体"/>
        <w:spacing w:val="-61"/>
        <w:sz w:val="40"/>
        <w:szCs w:val="40"/>
      </w:rPr>
      <w:t xml:space="preserve"> </w:t>
    </w:r>
    <w:r>
      <w:rPr>
        <w:rFonts w:ascii="宋体" w:hAnsi="宋体" w:cs="宋体"/>
        <w:b/>
        <w:bCs/>
        <w:spacing w:val="-20"/>
        <w:sz w:val="40"/>
        <w:szCs w:val="40"/>
      </w:rPr>
      <w:t>划</w:t>
    </w:r>
    <w:r>
      <w:rPr>
        <w:rFonts w:ascii="宋体" w:hAnsi="宋体" w:cs="宋体"/>
        <w:spacing w:val="-49"/>
        <w:sz w:val="40"/>
        <w:szCs w:val="40"/>
      </w:rPr>
      <w:t xml:space="preserve"> </w:t>
    </w:r>
    <w:r>
      <w:rPr>
        <w:rFonts w:ascii="宋体" w:hAnsi="宋体" w:cs="宋体"/>
        <w:b/>
        <w:bCs/>
        <w:spacing w:val="-20"/>
        <w:sz w:val="40"/>
        <w:szCs w:val="40"/>
      </w:rPr>
      <w:t>设</w:t>
    </w:r>
    <w:r>
      <w:rPr>
        <w:rFonts w:ascii="宋体" w:hAnsi="宋体" w:cs="宋体"/>
        <w:spacing w:val="-56"/>
        <w:sz w:val="40"/>
        <w:szCs w:val="40"/>
      </w:rPr>
      <w:t xml:space="preserve"> </w:t>
    </w:r>
    <w:r>
      <w:rPr>
        <w:rFonts w:ascii="宋体" w:hAnsi="宋体" w:cs="宋体"/>
        <w:b/>
        <w:bCs/>
        <w:spacing w:val="-20"/>
        <w:sz w:val="40"/>
        <w:szCs w:val="40"/>
      </w:rPr>
      <w:t>计</w:t>
    </w:r>
    <w:r>
      <w:rPr>
        <w:rFonts w:ascii="宋体" w:hAnsi="宋体" w:cs="宋体"/>
        <w:spacing w:val="-20"/>
        <w:sz w:val="40"/>
        <w:szCs w:val="40"/>
      </w:rPr>
      <w:t xml:space="preserve"> </w:t>
    </w:r>
    <w:r>
      <w:rPr>
        <w:rFonts w:ascii="宋体" w:hAnsi="宋体" w:cs="宋体"/>
        <w:b/>
        <w:bCs/>
        <w:spacing w:val="-20"/>
        <w:sz w:val="40"/>
        <w:szCs w:val="40"/>
      </w:rPr>
      <w:t>国</w:t>
    </w:r>
    <w:r>
      <w:rPr>
        <w:rFonts w:ascii="宋体" w:hAnsi="宋体" w:cs="宋体"/>
        <w:spacing w:val="-20"/>
        <w:sz w:val="40"/>
        <w:szCs w:val="40"/>
      </w:rPr>
      <w:t xml:space="preserve"> </w:t>
    </w:r>
    <w:r>
      <w:rPr>
        <w:rFonts w:ascii="宋体" w:hAnsi="宋体" w:cs="宋体"/>
        <w:b/>
        <w:bCs/>
        <w:spacing w:val="-20"/>
        <w:sz w:val="40"/>
        <w:szCs w:val="40"/>
      </w:rPr>
      <w:t>际</w:t>
    </w:r>
    <w:r>
      <w:rPr>
        <w:rFonts w:ascii="宋体" w:hAnsi="宋体" w:cs="宋体"/>
        <w:spacing w:val="-52"/>
        <w:sz w:val="40"/>
        <w:szCs w:val="40"/>
      </w:rPr>
      <w:t xml:space="preserve"> </w:t>
    </w:r>
    <w:r>
      <w:rPr>
        <w:rFonts w:ascii="宋体" w:hAnsi="宋体" w:cs="宋体"/>
        <w:b/>
        <w:bCs/>
        <w:spacing w:val="-20"/>
        <w:sz w:val="40"/>
        <w:szCs w:val="40"/>
      </w:rPr>
      <w:t>论</w:t>
    </w:r>
    <w:r>
      <w:rPr>
        <w:rFonts w:ascii="宋体" w:hAnsi="宋体" w:cs="宋体"/>
        <w:spacing w:val="-58"/>
        <w:sz w:val="40"/>
        <w:szCs w:val="40"/>
      </w:rPr>
      <w:t xml:space="preserve"> </w:t>
    </w:r>
    <w:r>
      <w:rPr>
        <w:rFonts w:ascii="宋体" w:hAnsi="宋体" w:cs="宋体"/>
        <w:b/>
        <w:bCs/>
        <w:spacing w:val="-19"/>
        <w:sz w:val="40"/>
        <w:szCs w:val="40"/>
      </w:rPr>
      <w:t>坛</w:t>
    </w:r>
  </w:p>
  <w:p>
    <w:pPr>
      <w:spacing w:before="1" w:line="267" w:lineRule="auto"/>
      <w:jc w:val="right"/>
      <w:rPr>
        <w:rFonts w:ascii="Verdana" w:hAnsi="Verdana" w:eastAsia="Verdana" w:cs="Verdana"/>
        <w:sz w:val="24"/>
      </w:rPr>
    </w:pPr>
    <w:r>
      <w:rPr>
        <w:rFonts w:ascii="Verdana" w:hAnsi="Verdana" w:eastAsia="Verdana" w:cs="Verdana"/>
        <w:spacing w:val="-30"/>
        <w:w w:val="84"/>
        <w:sz w:val="24"/>
        <w:u w:val="single"/>
      </w:rPr>
      <w:t>R e s</w:t>
    </w:r>
    <w:r>
      <w:rPr>
        <w:rFonts w:ascii="Verdana" w:hAnsi="Verdana" w:eastAsia="Verdana" w:cs="Verdana"/>
        <w:spacing w:val="-21"/>
        <w:sz w:val="24"/>
        <w:u w:val="single"/>
      </w:rPr>
      <w:t xml:space="preserve"> </w:t>
    </w:r>
    <w:r>
      <w:rPr>
        <w:rFonts w:ascii="Verdana" w:hAnsi="Verdana" w:eastAsia="Verdana" w:cs="Verdana"/>
        <w:spacing w:val="-30"/>
        <w:w w:val="84"/>
        <w:sz w:val="24"/>
        <w:u w:val="single"/>
      </w:rPr>
      <w:t>h a</w:t>
    </w:r>
    <w:r>
      <w:rPr>
        <w:rFonts w:ascii="Verdana" w:hAnsi="Verdana" w:eastAsia="Verdana" w:cs="Verdana"/>
        <w:spacing w:val="-19"/>
        <w:sz w:val="24"/>
        <w:u w:val="single"/>
      </w:rPr>
      <w:t xml:space="preserve"> </w:t>
    </w:r>
    <w:r>
      <w:rPr>
        <w:rFonts w:ascii="Verdana" w:hAnsi="Verdana" w:eastAsia="Verdana" w:cs="Verdana"/>
        <w:spacing w:val="-30"/>
        <w:w w:val="84"/>
        <w:sz w:val="24"/>
        <w:u w:val="single"/>
      </w:rPr>
      <w:t>p</w:t>
    </w:r>
    <w:r>
      <w:rPr>
        <w:rFonts w:ascii="Verdana" w:hAnsi="Verdana" w:eastAsia="Verdana" w:cs="Verdana"/>
        <w:spacing w:val="-29"/>
        <w:w w:val="84"/>
        <w:sz w:val="24"/>
        <w:u w:val="single"/>
      </w:rPr>
      <w:t xml:space="preserve"> e   a</w:t>
    </w:r>
    <w:r>
      <w:rPr>
        <w:rFonts w:ascii="Verdana" w:hAnsi="Verdana" w:eastAsia="Verdana" w:cs="Verdana"/>
        <w:spacing w:val="-24"/>
        <w:sz w:val="24"/>
        <w:u w:val="single"/>
      </w:rPr>
      <w:t xml:space="preserve"> </w:t>
    </w:r>
    <w:r>
      <w:rPr>
        <w:rFonts w:ascii="Verdana" w:hAnsi="Verdana" w:eastAsia="Verdana" w:cs="Verdana"/>
        <w:spacing w:val="-29"/>
        <w:w w:val="84"/>
        <w:sz w:val="24"/>
        <w:u w:val="single"/>
      </w:rPr>
      <w:t>n</w:t>
    </w:r>
    <w:r>
      <w:rPr>
        <w:rFonts w:ascii="Verdana" w:hAnsi="Verdana" w:eastAsia="Verdana" w:cs="Verdana"/>
        <w:spacing w:val="-26"/>
        <w:sz w:val="24"/>
        <w:u w:val="single"/>
      </w:rPr>
      <w:t xml:space="preserve"> </w:t>
    </w:r>
    <w:r>
      <w:rPr>
        <w:rFonts w:ascii="Verdana" w:hAnsi="Verdana" w:eastAsia="Verdana" w:cs="Verdana"/>
        <w:spacing w:val="-29"/>
        <w:w w:val="84"/>
        <w:sz w:val="24"/>
        <w:u w:val="single"/>
      </w:rPr>
      <w:t>d    R e</w:t>
    </w:r>
    <w:r>
      <w:rPr>
        <w:rFonts w:ascii="Verdana" w:hAnsi="Verdana" w:eastAsia="Verdana" w:cs="Verdana"/>
        <w:spacing w:val="-21"/>
        <w:sz w:val="24"/>
        <w:u w:val="single"/>
      </w:rPr>
      <w:t xml:space="preserve"> </w:t>
    </w:r>
    <w:r>
      <w:rPr>
        <w:rFonts w:ascii="Verdana" w:hAnsi="Verdana" w:eastAsia="Verdana" w:cs="Verdana"/>
        <w:spacing w:val="-29"/>
        <w:w w:val="84"/>
        <w:sz w:val="24"/>
        <w:u w:val="single"/>
      </w:rPr>
      <w:t>n e w</w:t>
    </w:r>
    <w:r>
      <w:rPr>
        <w:rFonts w:ascii="Verdana" w:hAnsi="Verdana" w:eastAsia="Verdana" w:cs="Verdana"/>
        <w:spacing w:val="-23"/>
        <w:sz w:val="24"/>
        <w:u w:val="single"/>
      </w:rPr>
      <w:t xml:space="preserve"> </w:t>
    </w:r>
    <w:r>
      <w:rPr>
        <w:rFonts w:ascii="Verdana" w:hAnsi="Verdana" w:eastAsia="Verdana" w:cs="Verdana"/>
        <w:spacing w:val="-29"/>
        <w:w w:val="84"/>
        <w:sz w:val="24"/>
        <w:u w:val="single"/>
      </w:rPr>
      <w:t>-I</w:t>
    </w:r>
    <w:r>
      <w:rPr>
        <w:rFonts w:ascii="Verdana" w:hAnsi="Verdana" w:eastAsia="Verdana" w:cs="Verdana"/>
        <w:spacing w:val="-22"/>
        <w:sz w:val="24"/>
        <w:u w:val="single"/>
      </w:rPr>
      <w:t xml:space="preserve"> </w:t>
    </w:r>
    <w:r>
      <w:rPr>
        <w:rFonts w:ascii="Verdana" w:hAnsi="Verdana" w:eastAsia="Verdana" w:cs="Verdana"/>
        <w:spacing w:val="-29"/>
        <w:w w:val="84"/>
        <w:sz w:val="24"/>
        <w:u w:val="single"/>
      </w:rPr>
      <w:t>n t</w:t>
    </w:r>
    <w:r>
      <w:rPr>
        <w:rFonts w:ascii="Verdana" w:hAnsi="Verdana" w:eastAsia="Verdana" w:cs="Verdana"/>
        <w:spacing w:val="-27"/>
        <w:sz w:val="24"/>
        <w:u w:val="single"/>
      </w:rPr>
      <w:t xml:space="preserve"> </w:t>
    </w:r>
    <w:r>
      <w:rPr>
        <w:rFonts w:ascii="Verdana" w:hAnsi="Verdana" w:eastAsia="Verdana" w:cs="Verdana"/>
        <w:spacing w:val="-29"/>
        <w:w w:val="84"/>
        <w:sz w:val="24"/>
        <w:u w:val="single"/>
      </w:rPr>
      <w:t>e</w:t>
    </w:r>
    <w:r>
      <w:rPr>
        <w:rFonts w:ascii="Verdana" w:hAnsi="Verdana" w:eastAsia="Verdana" w:cs="Verdana"/>
        <w:spacing w:val="-23"/>
        <w:sz w:val="24"/>
        <w:u w:val="single"/>
      </w:rPr>
      <w:t xml:space="preserve"> </w:t>
    </w:r>
    <w:r>
      <w:rPr>
        <w:rFonts w:ascii="Verdana" w:hAnsi="Verdana" w:eastAsia="Verdana" w:cs="Verdana"/>
        <w:spacing w:val="-29"/>
        <w:w w:val="84"/>
        <w:sz w:val="24"/>
        <w:u w:val="single"/>
      </w:rPr>
      <w:t>r</w:t>
    </w:r>
    <w:r>
      <w:rPr>
        <w:rFonts w:ascii="Verdana" w:hAnsi="Verdana" w:eastAsia="Verdana" w:cs="Verdana"/>
        <w:spacing w:val="-21"/>
        <w:sz w:val="24"/>
        <w:u w:val="single"/>
      </w:rPr>
      <w:t xml:space="preserve"> </w:t>
    </w:r>
    <w:r>
      <w:rPr>
        <w:rFonts w:ascii="Verdana" w:hAnsi="Verdana" w:eastAsia="Verdana" w:cs="Verdana"/>
        <w:spacing w:val="-29"/>
        <w:w w:val="84"/>
        <w:sz w:val="24"/>
        <w:u w:val="single"/>
      </w:rPr>
      <w:t>n</w:t>
    </w:r>
    <w:r>
      <w:rPr>
        <w:rFonts w:ascii="Verdana" w:hAnsi="Verdana" w:eastAsia="Verdana" w:cs="Verdana"/>
        <w:spacing w:val="-27"/>
        <w:sz w:val="24"/>
        <w:u w:val="single"/>
      </w:rPr>
      <w:t xml:space="preserve"> </w:t>
    </w:r>
    <w:r>
      <w:rPr>
        <w:rFonts w:ascii="Verdana" w:hAnsi="Verdana" w:eastAsia="Verdana" w:cs="Verdana"/>
        <w:spacing w:val="-29"/>
        <w:w w:val="84"/>
        <w:sz w:val="24"/>
        <w:u w:val="single"/>
      </w:rPr>
      <w:t>a</w:t>
    </w:r>
    <w:r>
      <w:rPr>
        <w:rFonts w:ascii="Verdana" w:hAnsi="Verdana" w:eastAsia="Verdana" w:cs="Verdana"/>
        <w:spacing w:val="-31"/>
        <w:sz w:val="24"/>
        <w:u w:val="single"/>
      </w:rPr>
      <w:t xml:space="preserve"> </w:t>
    </w:r>
    <w:r>
      <w:rPr>
        <w:rFonts w:ascii="Verdana" w:hAnsi="Verdana" w:eastAsia="Verdana" w:cs="Verdana"/>
        <w:spacing w:val="-29"/>
        <w:w w:val="84"/>
        <w:sz w:val="24"/>
        <w:u w:val="single"/>
      </w:rPr>
      <w:t>t</w:t>
    </w:r>
    <w:r>
      <w:rPr>
        <w:rFonts w:ascii="Verdana" w:hAnsi="Verdana" w:eastAsia="Verdana" w:cs="Verdana"/>
        <w:spacing w:val="-21"/>
        <w:sz w:val="24"/>
        <w:u w:val="single"/>
      </w:rPr>
      <w:t xml:space="preserve"> </w:t>
    </w:r>
    <w:r>
      <w:rPr>
        <w:rFonts w:ascii="Verdana" w:hAnsi="Verdana" w:eastAsia="Verdana" w:cs="Verdana"/>
        <w:spacing w:val="-29"/>
        <w:w w:val="84"/>
        <w:sz w:val="24"/>
        <w:u w:val="single"/>
      </w:rPr>
      <w:t>i</w:t>
    </w:r>
    <w:r>
      <w:rPr>
        <w:rFonts w:ascii="Verdana" w:hAnsi="Verdana" w:eastAsia="Verdana" w:cs="Verdana"/>
        <w:spacing w:val="-30"/>
        <w:sz w:val="24"/>
        <w:u w:val="single"/>
      </w:rPr>
      <w:t xml:space="preserve"> </w:t>
    </w:r>
    <w:r>
      <w:rPr>
        <w:rFonts w:ascii="Verdana" w:hAnsi="Verdana" w:eastAsia="Verdana" w:cs="Verdana"/>
        <w:spacing w:val="-29"/>
        <w:w w:val="84"/>
        <w:sz w:val="24"/>
        <w:u w:val="single"/>
      </w:rPr>
      <w:t>o</w:t>
    </w:r>
    <w:r>
      <w:rPr>
        <w:rFonts w:ascii="Verdana" w:hAnsi="Verdana" w:eastAsia="Verdana" w:cs="Verdana"/>
        <w:spacing w:val="-20"/>
        <w:sz w:val="24"/>
        <w:u w:val="single"/>
      </w:rPr>
      <w:t xml:space="preserve"> </w:t>
    </w:r>
    <w:r>
      <w:rPr>
        <w:rFonts w:ascii="Verdana" w:hAnsi="Verdana" w:eastAsia="Verdana" w:cs="Verdana"/>
        <w:spacing w:val="-29"/>
        <w:w w:val="84"/>
        <w:sz w:val="24"/>
        <w:u w:val="single"/>
      </w:rPr>
      <w:t>n</w:t>
    </w:r>
    <w:r>
      <w:rPr>
        <w:rFonts w:ascii="Verdana" w:hAnsi="Verdana" w:eastAsia="Verdana" w:cs="Verdana"/>
        <w:spacing w:val="-27"/>
        <w:sz w:val="24"/>
        <w:u w:val="single"/>
      </w:rPr>
      <w:t xml:space="preserve"> </w:t>
    </w:r>
    <w:r>
      <w:rPr>
        <w:rFonts w:ascii="Verdana" w:hAnsi="Verdana" w:eastAsia="Verdana" w:cs="Verdana"/>
        <w:spacing w:val="-29"/>
        <w:w w:val="84"/>
        <w:sz w:val="24"/>
        <w:u w:val="single"/>
      </w:rPr>
      <w:t>a</w:t>
    </w:r>
    <w:r>
      <w:rPr>
        <w:rFonts w:ascii="Verdana" w:hAnsi="Verdana" w:eastAsia="Verdana" w:cs="Verdana"/>
        <w:spacing w:val="-21"/>
        <w:sz w:val="24"/>
        <w:u w:val="single"/>
      </w:rPr>
      <w:t xml:space="preserve"> </w:t>
    </w:r>
    <w:r>
      <w:rPr>
        <w:rFonts w:ascii="Verdana" w:hAnsi="Verdana" w:eastAsia="Verdana" w:cs="Verdana"/>
        <w:spacing w:val="-29"/>
        <w:w w:val="84"/>
        <w:sz w:val="24"/>
        <w:u w:val="single"/>
      </w:rPr>
      <w:t>l    F o</w:t>
    </w:r>
    <w:r>
      <w:rPr>
        <w:rFonts w:ascii="Verdana" w:hAnsi="Verdana" w:eastAsia="Verdana" w:cs="Verdana"/>
        <w:spacing w:val="-22"/>
        <w:sz w:val="24"/>
        <w:u w:val="single"/>
      </w:rPr>
      <w:t xml:space="preserve"> </w:t>
    </w:r>
    <w:r>
      <w:rPr>
        <w:rFonts w:ascii="Verdana" w:hAnsi="Verdana" w:eastAsia="Verdana" w:cs="Verdana"/>
        <w:spacing w:val="-29"/>
        <w:w w:val="84"/>
        <w:sz w:val="24"/>
        <w:u w:val="single"/>
      </w:rPr>
      <w:t>r</w:t>
    </w:r>
    <w:r>
      <w:rPr>
        <w:rFonts w:ascii="Verdana" w:hAnsi="Verdana" w:eastAsia="Verdana" w:cs="Verdana"/>
        <w:spacing w:val="-22"/>
        <w:sz w:val="24"/>
        <w:u w:val="single"/>
      </w:rPr>
      <w:t xml:space="preserve"> </w:t>
    </w:r>
    <w:r>
      <w:rPr>
        <w:rFonts w:ascii="Verdana" w:hAnsi="Verdana" w:eastAsia="Verdana" w:cs="Verdana"/>
        <w:spacing w:val="-29"/>
        <w:w w:val="84"/>
        <w:sz w:val="24"/>
        <w:u w:val="single"/>
      </w:rPr>
      <w:t>u</w:t>
    </w:r>
    <w:r>
      <w:rPr>
        <w:rFonts w:ascii="Verdana" w:hAnsi="Verdana" w:eastAsia="Verdana" w:cs="Verdana"/>
        <w:spacing w:val="-21"/>
        <w:sz w:val="24"/>
        <w:u w:val="single"/>
      </w:rPr>
      <w:t xml:space="preserve"> </w:t>
    </w:r>
    <w:r>
      <w:rPr>
        <w:rFonts w:ascii="Verdana" w:hAnsi="Verdana" w:eastAsia="Verdana" w:cs="Verdana"/>
        <w:spacing w:val="-29"/>
        <w:w w:val="84"/>
        <w:sz w:val="24"/>
        <w:u w:val="single"/>
      </w:rPr>
      <w:t>m   o</w:t>
    </w:r>
    <w:r>
      <w:rPr>
        <w:rFonts w:ascii="Verdana" w:hAnsi="Verdana" w:eastAsia="Verdana" w:cs="Verdana"/>
        <w:spacing w:val="-25"/>
        <w:sz w:val="24"/>
        <w:u w:val="single"/>
      </w:rPr>
      <w:t xml:space="preserve"> </w:t>
    </w:r>
    <w:r>
      <w:rPr>
        <w:rFonts w:ascii="Verdana" w:hAnsi="Verdana" w:eastAsia="Verdana" w:cs="Verdana"/>
        <w:spacing w:val="-29"/>
        <w:w w:val="84"/>
        <w:sz w:val="24"/>
        <w:u w:val="single"/>
      </w:rPr>
      <w:t xml:space="preserve">n </w:t>
    </w:r>
    <w:r>
      <w:rPr>
        <w:rFonts w:ascii="Verdana" w:hAnsi="Verdana" w:eastAsia="Verdana" w:cs="Verdana"/>
        <w:spacing w:val="-30"/>
        <w:w w:val="84"/>
        <w:sz w:val="24"/>
        <w:u w:val="single"/>
      </w:rPr>
      <w:t xml:space="preserve">   U r</w:t>
    </w:r>
    <w:r>
      <w:rPr>
        <w:rFonts w:ascii="Verdana" w:hAnsi="Verdana" w:eastAsia="Verdana" w:cs="Verdana"/>
        <w:spacing w:val="-21"/>
        <w:sz w:val="24"/>
        <w:u w:val="single"/>
      </w:rPr>
      <w:t xml:space="preserve"> </w:t>
    </w:r>
    <w:r>
      <w:rPr>
        <w:rFonts w:ascii="Verdana" w:hAnsi="Verdana" w:eastAsia="Verdana" w:cs="Verdana"/>
        <w:spacing w:val="-30"/>
        <w:w w:val="84"/>
        <w:sz w:val="24"/>
        <w:u w:val="single"/>
      </w:rPr>
      <w:t>b a</w:t>
    </w:r>
    <w:r>
      <w:rPr>
        <w:rFonts w:ascii="Verdana" w:hAnsi="Verdana" w:eastAsia="Verdana" w:cs="Verdana"/>
        <w:spacing w:val="-21"/>
        <w:sz w:val="24"/>
        <w:u w:val="single"/>
      </w:rPr>
      <w:t xml:space="preserve"> </w:t>
    </w:r>
    <w:r>
      <w:rPr>
        <w:rFonts w:ascii="Verdana" w:hAnsi="Verdana" w:eastAsia="Verdana" w:cs="Verdana"/>
        <w:spacing w:val="-30"/>
        <w:w w:val="84"/>
        <w:sz w:val="24"/>
        <w:u w:val="single"/>
      </w:rPr>
      <w:t>n    R e</w:t>
    </w:r>
    <w:r>
      <w:rPr>
        <w:rFonts w:ascii="Verdana" w:hAnsi="Verdana" w:eastAsia="Verdana" w:cs="Verdana"/>
        <w:spacing w:val="-21"/>
        <w:sz w:val="24"/>
        <w:u w:val="single"/>
      </w:rPr>
      <w:t xml:space="preserve"> </w:t>
    </w:r>
    <w:r>
      <w:rPr>
        <w:rFonts w:ascii="Verdana" w:hAnsi="Verdana" w:eastAsia="Verdana" w:cs="Verdana"/>
        <w:spacing w:val="-30"/>
        <w:w w:val="84"/>
        <w:sz w:val="24"/>
        <w:u w:val="single"/>
      </w:rPr>
      <w:t>n e w a</w:t>
    </w:r>
    <w:r>
      <w:rPr>
        <w:rFonts w:ascii="Verdana" w:hAnsi="Verdana" w:eastAsia="Verdana" w:cs="Verdana"/>
        <w:spacing w:val="-21"/>
        <w:sz w:val="24"/>
        <w:u w:val="single"/>
      </w:rPr>
      <w:t xml:space="preserve"> </w:t>
    </w:r>
    <w:r>
      <w:rPr>
        <w:rFonts w:ascii="Verdana" w:hAnsi="Verdana" w:eastAsia="Verdana" w:cs="Verdana"/>
        <w:spacing w:val="-30"/>
        <w:w w:val="84"/>
        <w:sz w:val="24"/>
        <w:u w:val="single"/>
      </w:rPr>
      <w:t>l</w:t>
    </w:r>
    <w:r>
      <w:rPr>
        <w:rFonts w:ascii="Verdana" w:hAnsi="Verdana" w:eastAsia="Verdana" w:cs="Verdana"/>
        <w:spacing w:val="-24"/>
        <w:sz w:val="24"/>
        <w:u w:val="single"/>
      </w:rPr>
      <w:t xml:space="preserve"> </w:t>
    </w:r>
    <w:r>
      <w:rPr>
        <w:rFonts w:ascii="Verdana" w:hAnsi="Verdana" w:eastAsia="Verdana" w:cs="Verdana"/>
        <w:spacing w:val="-30"/>
        <w:w w:val="84"/>
        <w:sz w:val="24"/>
        <w:u w:val="single"/>
      </w:rPr>
      <w:t>,    Pl a</w:t>
    </w:r>
    <w:r>
      <w:rPr>
        <w:rFonts w:ascii="Verdana" w:hAnsi="Verdana" w:eastAsia="Verdana" w:cs="Verdana"/>
        <w:spacing w:val="-21"/>
        <w:sz w:val="24"/>
        <w:u w:val="single"/>
      </w:rPr>
      <w:t xml:space="preserve"> </w:t>
    </w:r>
    <w:r>
      <w:rPr>
        <w:rFonts w:ascii="Verdana" w:hAnsi="Verdana" w:eastAsia="Verdana" w:cs="Verdana"/>
        <w:spacing w:val="-30"/>
        <w:w w:val="84"/>
        <w:sz w:val="24"/>
        <w:u w:val="single"/>
      </w:rPr>
      <w:t>n</w:t>
    </w:r>
    <w:r>
      <w:rPr>
        <w:rFonts w:ascii="Verdana" w:hAnsi="Verdana" w:eastAsia="Verdana" w:cs="Verdana"/>
        <w:spacing w:val="-19"/>
        <w:sz w:val="24"/>
        <w:u w:val="single"/>
      </w:rPr>
      <w:t xml:space="preserve"> </w:t>
    </w:r>
    <w:r>
      <w:rPr>
        <w:rFonts w:ascii="Verdana" w:hAnsi="Verdana" w:eastAsia="Verdana" w:cs="Verdana"/>
        <w:spacing w:val="-30"/>
        <w:w w:val="84"/>
        <w:sz w:val="24"/>
        <w:u w:val="single"/>
      </w:rPr>
      <w:t>n</w:t>
    </w:r>
    <w:r>
      <w:rPr>
        <w:rFonts w:ascii="Verdana" w:hAnsi="Verdana" w:eastAsia="Verdana" w:cs="Verdana"/>
        <w:spacing w:val="-22"/>
        <w:sz w:val="24"/>
        <w:u w:val="single"/>
      </w:rPr>
      <w:t xml:space="preserve"> </w:t>
    </w:r>
    <w:r>
      <w:rPr>
        <w:rFonts w:ascii="Verdana" w:hAnsi="Verdana" w:eastAsia="Verdana" w:cs="Verdana"/>
        <w:spacing w:val="-30"/>
        <w:w w:val="84"/>
        <w:sz w:val="24"/>
        <w:u w:val="single"/>
      </w:rPr>
      <w:t>i</w:t>
    </w:r>
    <w:r>
      <w:rPr>
        <w:rFonts w:ascii="Verdana" w:hAnsi="Verdana" w:eastAsia="Verdana" w:cs="Verdana"/>
        <w:spacing w:val="-21"/>
        <w:sz w:val="24"/>
        <w:u w:val="single"/>
      </w:rPr>
      <w:t xml:space="preserve"> </w:t>
    </w:r>
    <w:r>
      <w:rPr>
        <w:rFonts w:ascii="Verdana" w:hAnsi="Verdana" w:eastAsia="Verdana" w:cs="Verdana"/>
        <w:spacing w:val="-30"/>
        <w:w w:val="84"/>
        <w:sz w:val="24"/>
        <w:u w:val="single"/>
      </w:rPr>
      <w:t>n g   a</w:t>
    </w:r>
    <w:r>
      <w:rPr>
        <w:rFonts w:ascii="Verdana" w:hAnsi="Verdana" w:eastAsia="Verdana" w:cs="Verdana"/>
        <w:spacing w:val="-24"/>
        <w:sz w:val="24"/>
        <w:u w:val="single"/>
      </w:rPr>
      <w:t xml:space="preserve"> </w:t>
    </w:r>
    <w:r>
      <w:rPr>
        <w:rFonts w:ascii="Verdana" w:hAnsi="Verdana" w:eastAsia="Verdana" w:cs="Verdana"/>
        <w:spacing w:val="-30"/>
        <w:w w:val="84"/>
        <w:sz w:val="24"/>
        <w:u w:val="single"/>
      </w:rPr>
      <w:t>n</w:t>
    </w:r>
    <w:r>
      <w:rPr>
        <w:rFonts w:ascii="Verdana" w:hAnsi="Verdana" w:eastAsia="Verdana" w:cs="Verdana"/>
        <w:spacing w:val="-27"/>
        <w:sz w:val="24"/>
        <w:u w:val="single"/>
      </w:rPr>
      <w:t xml:space="preserve"> </w:t>
    </w:r>
    <w:r>
      <w:rPr>
        <w:rFonts w:ascii="Verdana" w:hAnsi="Verdana" w:eastAsia="Verdana" w:cs="Verdana"/>
        <w:spacing w:val="-30"/>
        <w:w w:val="84"/>
        <w:sz w:val="24"/>
        <w:u w:val="single"/>
      </w:rPr>
      <w:t>d    D e s</w:t>
    </w:r>
    <w:r>
      <w:rPr>
        <w:rFonts w:ascii="Verdana" w:hAnsi="Verdana" w:eastAsia="Verdana" w:cs="Verdana"/>
        <w:spacing w:val="-24"/>
        <w:sz w:val="24"/>
        <w:u w:val="single"/>
      </w:rPr>
      <w:t xml:space="preserve"> </w:t>
    </w:r>
    <w:r>
      <w:rPr>
        <w:rFonts w:ascii="Verdana" w:hAnsi="Verdana" w:eastAsia="Verdana" w:cs="Verdana"/>
        <w:spacing w:val="-30"/>
        <w:w w:val="84"/>
        <w:sz w:val="24"/>
        <w:u w:val="single"/>
      </w:rPr>
      <w:t>ig</w:t>
    </w:r>
    <w:r>
      <w:rPr>
        <w:rFonts w:ascii="Verdana" w:hAnsi="Verdana" w:eastAsia="Verdana" w:cs="Verdana"/>
        <w:spacing w:val="-20"/>
        <w:sz w:val="24"/>
        <w:u w:val="single"/>
      </w:rPr>
      <w:t xml:space="preserve"> </w:t>
    </w:r>
    <w:r>
      <w:rPr>
        <w:rFonts w:ascii="Verdana" w:hAnsi="Verdana" w:eastAsia="Verdana" w:cs="Verdana"/>
        <w:spacing w:val="-21"/>
        <w:w w:val="84"/>
        <w:sz w:val="24"/>
        <w:u w:val="single"/>
      </w:rPr>
      <w:t>n</w:t>
    </w:r>
  </w:p>
  <w:p>
    <w:pPr>
      <w:pStyle w:val="10"/>
      <w:rPr>
        <w:rStyle w:val="19"/>
        <w:b w:val="0"/>
        <w:bCs w:val="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0671BC"/>
    <w:multiLevelType w:val="multilevel"/>
    <w:tmpl w:val="400671BC"/>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mMWQ0Yjk4ODQzNjk0MTU2YzAxZjUwNDMyNTNlNjAifQ=="/>
    <w:docVar w:name="KSO_WPS_MARK_KEY" w:val="7784a474-41c6-4636-a5ff-9ff17f27b8ea"/>
  </w:docVars>
  <w:rsids>
    <w:rsidRoot w:val="00F904B8"/>
    <w:rsid w:val="00001C52"/>
    <w:rsid w:val="00002133"/>
    <w:rsid w:val="00002631"/>
    <w:rsid w:val="000054CE"/>
    <w:rsid w:val="00005668"/>
    <w:rsid w:val="00005C21"/>
    <w:rsid w:val="000062EB"/>
    <w:rsid w:val="00011AF6"/>
    <w:rsid w:val="00011B76"/>
    <w:rsid w:val="00012C65"/>
    <w:rsid w:val="00013AC8"/>
    <w:rsid w:val="00015C7B"/>
    <w:rsid w:val="00016DF5"/>
    <w:rsid w:val="00017BAD"/>
    <w:rsid w:val="00021289"/>
    <w:rsid w:val="00021294"/>
    <w:rsid w:val="00022D52"/>
    <w:rsid w:val="00023DDB"/>
    <w:rsid w:val="00030412"/>
    <w:rsid w:val="00030A15"/>
    <w:rsid w:val="00031046"/>
    <w:rsid w:val="00031DCD"/>
    <w:rsid w:val="0003236B"/>
    <w:rsid w:val="0003252F"/>
    <w:rsid w:val="000325E6"/>
    <w:rsid w:val="0003503B"/>
    <w:rsid w:val="00036B67"/>
    <w:rsid w:val="000378C3"/>
    <w:rsid w:val="000418A2"/>
    <w:rsid w:val="000418A4"/>
    <w:rsid w:val="0004316F"/>
    <w:rsid w:val="00043CBB"/>
    <w:rsid w:val="000442CE"/>
    <w:rsid w:val="000448DB"/>
    <w:rsid w:val="00044EBE"/>
    <w:rsid w:val="0004585F"/>
    <w:rsid w:val="00046A02"/>
    <w:rsid w:val="00047B92"/>
    <w:rsid w:val="000511BC"/>
    <w:rsid w:val="00052557"/>
    <w:rsid w:val="00052FA4"/>
    <w:rsid w:val="0005394F"/>
    <w:rsid w:val="000545D3"/>
    <w:rsid w:val="00055498"/>
    <w:rsid w:val="00056B77"/>
    <w:rsid w:val="000601EE"/>
    <w:rsid w:val="00060FD1"/>
    <w:rsid w:val="00061CD9"/>
    <w:rsid w:val="00062A8B"/>
    <w:rsid w:val="00062D88"/>
    <w:rsid w:val="00063834"/>
    <w:rsid w:val="00065F0E"/>
    <w:rsid w:val="000661C2"/>
    <w:rsid w:val="00066363"/>
    <w:rsid w:val="00066468"/>
    <w:rsid w:val="00067400"/>
    <w:rsid w:val="00070B47"/>
    <w:rsid w:val="00072395"/>
    <w:rsid w:val="00072951"/>
    <w:rsid w:val="00076103"/>
    <w:rsid w:val="0007698F"/>
    <w:rsid w:val="0007708D"/>
    <w:rsid w:val="00080032"/>
    <w:rsid w:val="000809DE"/>
    <w:rsid w:val="00082C9B"/>
    <w:rsid w:val="00083448"/>
    <w:rsid w:val="00083A09"/>
    <w:rsid w:val="00084018"/>
    <w:rsid w:val="00084497"/>
    <w:rsid w:val="000853B3"/>
    <w:rsid w:val="00087BED"/>
    <w:rsid w:val="00090B61"/>
    <w:rsid w:val="00090E51"/>
    <w:rsid w:val="000923CA"/>
    <w:rsid w:val="00095395"/>
    <w:rsid w:val="00095B73"/>
    <w:rsid w:val="0009666A"/>
    <w:rsid w:val="00096D0A"/>
    <w:rsid w:val="00097429"/>
    <w:rsid w:val="000975EB"/>
    <w:rsid w:val="000A0AC6"/>
    <w:rsid w:val="000A0BD0"/>
    <w:rsid w:val="000A375B"/>
    <w:rsid w:val="000A37B2"/>
    <w:rsid w:val="000A3D35"/>
    <w:rsid w:val="000A5F93"/>
    <w:rsid w:val="000A71E6"/>
    <w:rsid w:val="000A7B6A"/>
    <w:rsid w:val="000B0B6A"/>
    <w:rsid w:val="000B22AC"/>
    <w:rsid w:val="000B37B1"/>
    <w:rsid w:val="000B409A"/>
    <w:rsid w:val="000B47AA"/>
    <w:rsid w:val="000B4911"/>
    <w:rsid w:val="000B6081"/>
    <w:rsid w:val="000B6236"/>
    <w:rsid w:val="000B7289"/>
    <w:rsid w:val="000B729D"/>
    <w:rsid w:val="000C05B8"/>
    <w:rsid w:val="000C0610"/>
    <w:rsid w:val="000C0C00"/>
    <w:rsid w:val="000C0DA2"/>
    <w:rsid w:val="000C1613"/>
    <w:rsid w:val="000C22BC"/>
    <w:rsid w:val="000C4AA1"/>
    <w:rsid w:val="000C5389"/>
    <w:rsid w:val="000D024C"/>
    <w:rsid w:val="000D0920"/>
    <w:rsid w:val="000D1388"/>
    <w:rsid w:val="000D15B5"/>
    <w:rsid w:val="000D1A08"/>
    <w:rsid w:val="000D2135"/>
    <w:rsid w:val="000D4123"/>
    <w:rsid w:val="000D4B0B"/>
    <w:rsid w:val="000D5D41"/>
    <w:rsid w:val="000D78A6"/>
    <w:rsid w:val="000E2B4D"/>
    <w:rsid w:val="000E48E1"/>
    <w:rsid w:val="000E61E0"/>
    <w:rsid w:val="000E6985"/>
    <w:rsid w:val="000F025E"/>
    <w:rsid w:val="000F1B6F"/>
    <w:rsid w:val="000F395F"/>
    <w:rsid w:val="000F4461"/>
    <w:rsid w:val="000F45E2"/>
    <w:rsid w:val="000F60D4"/>
    <w:rsid w:val="00100270"/>
    <w:rsid w:val="00101224"/>
    <w:rsid w:val="001013EF"/>
    <w:rsid w:val="00101E38"/>
    <w:rsid w:val="001032BC"/>
    <w:rsid w:val="00103EF7"/>
    <w:rsid w:val="00107748"/>
    <w:rsid w:val="00107F9E"/>
    <w:rsid w:val="00110A12"/>
    <w:rsid w:val="00112F39"/>
    <w:rsid w:val="001138DE"/>
    <w:rsid w:val="00115809"/>
    <w:rsid w:val="00115A7E"/>
    <w:rsid w:val="001160DD"/>
    <w:rsid w:val="001162C0"/>
    <w:rsid w:val="001201A8"/>
    <w:rsid w:val="00122398"/>
    <w:rsid w:val="001223A3"/>
    <w:rsid w:val="00122457"/>
    <w:rsid w:val="001225CF"/>
    <w:rsid w:val="0012273A"/>
    <w:rsid w:val="00122A5E"/>
    <w:rsid w:val="00124187"/>
    <w:rsid w:val="001244BC"/>
    <w:rsid w:val="00126368"/>
    <w:rsid w:val="001308D8"/>
    <w:rsid w:val="00131A64"/>
    <w:rsid w:val="00134A70"/>
    <w:rsid w:val="001357AE"/>
    <w:rsid w:val="00135C40"/>
    <w:rsid w:val="001374BB"/>
    <w:rsid w:val="001401D7"/>
    <w:rsid w:val="0014064F"/>
    <w:rsid w:val="001406AA"/>
    <w:rsid w:val="00141176"/>
    <w:rsid w:val="00142707"/>
    <w:rsid w:val="00142D4A"/>
    <w:rsid w:val="00143FF1"/>
    <w:rsid w:val="00145E47"/>
    <w:rsid w:val="00147D61"/>
    <w:rsid w:val="00147F60"/>
    <w:rsid w:val="0015257A"/>
    <w:rsid w:val="001528F0"/>
    <w:rsid w:val="0015384A"/>
    <w:rsid w:val="00155717"/>
    <w:rsid w:val="001567BB"/>
    <w:rsid w:val="001568FC"/>
    <w:rsid w:val="00156905"/>
    <w:rsid w:val="0015705B"/>
    <w:rsid w:val="00157812"/>
    <w:rsid w:val="0016047A"/>
    <w:rsid w:val="0016418C"/>
    <w:rsid w:val="00164632"/>
    <w:rsid w:val="00165023"/>
    <w:rsid w:val="001664AD"/>
    <w:rsid w:val="001667C3"/>
    <w:rsid w:val="00167D50"/>
    <w:rsid w:val="001732F2"/>
    <w:rsid w:val="00177BA0"/>
    <w:rsid w:val="00180D0E"/>
    <w:rsid w:val="0018171A"/>
    <w:rsid w:val="0018184A"/>
    <w:rsid w:val="0018255E"/>
    <w:rsid w:val="00183958"/>
    <w:rsid w:val="00184764"/>
    <w:rsid w:val="0018481B"/>
    <w:rsid w:val="001908D6"/>
    <w:rsid w:val="00194420"/>
    <w:rsid w:val="00196691"/>
    <w:rsid w:val="001967E4"/>
    <w:rsid w:val="001A3089"/>
    <w:rsid w:val="001A4092"/>
    <w:rsid w:val="001A7795"/>
    <w:rsid w:val="001B0894"/>
    <w:rsid w:val="001B4B5E"/>
    <w:rsid w:val="001B6755"/>
    <w:rsid w:val="001C079A"/>
    <w:rsid w:val="001C14B1"/>
    <w:rsid w:val="001C1571"/>
    <w:rsid w:val="001C16B7"/>
    <w:rsid w:val="001C17BA"/>
    <w:rsid w:val="001C1AB4"/>
    <w:rsid w:val="001C2A84"/>
    <w:rsid w:val="001C3F54"/>
    <w:rsid w:val="001C693E"/>
    <w:rsid w:val="001C6C6B"/>
    <w:rsid w:val="001C6D75"/>
    <w:rsid w:val="001C7427"/>
    <w:rsid w:val="001D1907"/>
    <w:rsid w:val="001D4780"/>
    <w:rsid w:val="001D5483"/>
    <w:rsid w:val="001D5FC7"/>
    <w:rsid w:val="001D7C44"/>
    <w:rsid w:val="001E0CC7"/>
    <w:rsid w:val="001E124A"/>
    <w:rsid w:val="001E34AB"/>
    <w:rsid w:val="001E5459"/>
    <w:rsid w:val="001E5797"/>
    <w:rsid w:val="001E5C28"/>
    <w:rsid w:val="001E6533"/>
    <w:rsid w:val="001E6FFE"/>
    <w:rsid w:val="001E7AE8"/>
    <w:rsid w:val="001E7DDB"/>
    <w:rsid w:val="001F089F"/>
    <w:rsid w:val="001F15A1"/>
    <w:rsid w:val="001F1C5B"/>
    <w:rsid w:val="001F21B8"/>
    <w:rsid w:val="001F25C4"/>
    <w:rsid w:val="001F2EBA"/>
    <w:rsid w:val="001F311E"/>
    <w:rsid w:val="001F3491"/>
    <w:rsid w:val="001F3654"/>
    <w:rsid w:val="001F399F"/>
    <w:rsid w:val="001F40F7"/>
    <w:rsid w:val="001F4549"/>
    <w:rsid w:val="001F7074"/>
    <w:rsid w:val="00200386"/>
    <w:rsid w:val="00203261"/>
    <w:rsid w:val="00203E63"/>
    <w:rsid w:val="00204044"/>
    <w:rsid w:val="00204D3B"/>
    <w:rsid w:val="00210BCC"/>
    <w:rsid w:val="00212F6A"/>
    <w:rsid w:val="0021377F"/>
    <w:rsid w:val="00213A10"/>
    <w:rsid w:val="002151DB"/>
    <w:rsid w:val="00216A4C"/>
    <w:rsid w:val="00216FAB"/>
    <w:rsid w:val="00217906"/>
    <w:rsid w:val="00220B17"/>
    <w:rsid w:val="00220EFB"/>
    <w:rsid w:val="00222D2E"/>
    <w:rsid w:val="00223268"/>
    <w:rsid w:val="00224E85"/>
    <w:rsid w:val="00225855"/>
    <w:rsid w:val="002258EE"/>
    <w:rsid w:val="00226988"/>
    <w:rsid w:val="00230E78"/>
    <w:rsid w:val="00231F88"/>
    <w:rsid w:val="0023232F"/>
    <w:rsid w:val="002325B8"/>
    <w:rsid w:val="00233392"/>
    <w:rsid w:val="00233719"/>
    <w:rsid w:val="002423E0"/>
    <w:rsid w:val="002441BD"/>
    <w:rsid w:val="00245E65"/>
    <w:rsid w:val="00246D2D"/>
    <w:rsid w:val="00250D89"/>
    <w:rsid w:val="002511F6"/>
    <w:rsid w:val="00251DE5"/>
    <w:rsid w:val="002531C1"/>
    <w:rsid w:val="00254356"/>
    <w:rsid w:val="002548FE"/>
    <w:rsid w:val="002559E4"/>
    <w:rsid w:val="0025650B"/>
    <w:rsid w:val="002565A2"/>
    <w:rsid w:val="00257512"/>
    <w:rsid w:val="00260C14"/>
    <w:rsid w:val="00262D1C"/>
    <w:rsid w:val="00262D6A"/>
    <w:rsid w:val="00264831"/>
    <w:rsid w:val="002648C7"/>
    <w:rsid w:val="002704EA"/>
    <w:rsid w:val="00270A52"/>
    <w:rsid w:val="002733CF"/>
    <w:rsid w:val="00273929"/>
    <w:rsid w:val="002747C0"/>
    <w:rsid w:val="00274875"/>
    <w:rsid w:val="00274B2B"/>
    <w:rsid w:val="00276792"/>
    <w:rsid w:val="00276BAE"/>
    <w:rsid w:val="00277858"/>
    <w:rsid w:val="00282B48"/>
    <w:rsid w:val="00282ECA"/>
    <w:rsid w:val="002837FE"/>
    <w:rsid w:val="00283A99"/>
    <w:rsid w:val="00283E88"/>
    <w:rsid w:val="0028465F"/>
    <w:rsid w:val="002848F0"/>
    <w:rsid w:val="002849A6"/>
    <w:rsid w:val="00285B9A"/>
    <w:rsid w:val="002861AB"/>
    <w:rsid w:val="002909CD"/>
    <w:rsid w:val="00290F2D"/>
    <w:rsid w:val="00292232"/>
    <w:rsid w:val="00294894"/>
    <w:rsid w:val="002949AB"/>
    <w:rsid w:val="00294C35"/>
    <w:rsid w:val="0029743E"/>
    <w:rsid w:val="00297BF7"/>
    <w:rsid w:val="00297CD3"/>
    <w:rsid w:val="002A075E"/>
    <w:rsid w:val="002A1404"/>
    <w:rsid w:val="002A1405"/>
    <w:rsid w:val="002A3212"/>
    <w:rsid w:val="002A3258"/>
    <w:rsid w:val="002A3CDC"/>
    <w:rsid w:val="002A50BC"/>
    <w:rsid w:val="002A5E19"/>
    <w:rsid w:val="002A7A34"/>
    <w:rsid w:val="002A7F64"/>
    <w:rsid w:val="002B0E6E"/>
    <w:rsid w:val="002B1124"/>
    <w:rsid w:val="002B1163"/>
    <w:rsid w:val="002B1796"/>
    <w:rsid w:val="002B2A13"/>
    <w:rsid w:val="002B3F00"/>
    <w:rsid w:val="002B5C6C"/>
    <w:rsid w:val="002C3FD9"/>
    <w:rsid w:val="002C4326"/>
    <w:rsid w:val="002C772B"/>
    <w:rsid w:val="002C7AD1"/>
    <w:rsid w:val="002C7CA0"/>
    <w:rsid w:val="002D0365"/>
    <w:rsid w:val="002D0D56"/>
    <w:rsid w:val="002D1296"/>
    <w:rsid w:val="002D29AC"/>
    <w:rsid w:val="002D38BA"/>
    <w:rsid w:val="002D4A64"/>
    <w:rsid w:val="002D51C8"/>
    <w:rsid w:val="002D5CB0"/>
    <w:rsid w:val="002D6F49"/>
    <w:rsid w:val="002E0B34"/>
    <w:rsid w:val="002E1715"/>
    <w:rsid w:val="002E28C4"/>
    <w:rsid w:val="002E3847"/>
    <w:rsid w:val="002E3963"/>
    <w:rsid w:val="002E5EBB"/>
    <w:rsid w:val="002E6073"/>
    <w:rsid w:val="002E675F"/>
    <w:rsid w:val="002E7765"/>
    <w:rsid w:val="002E7969"/>
    <w:rsid w:val="002F16A5"/>
    <w:rsid w:val="002F1B73"/>
    <w:rsid w:val="002F1C77"/>
    <w:rsid w:val="002F239E"/>
    <w:rsid w:val="002F2C8B"/>
    <w:rsid w:val="002F2CB0"/>
    <w:rsid w:val="002F2E4A"/>
    <w:rsid w:val="002F3DBE"/>
    <w:rsid w:val="002F4459"/>
    <w:rsid w:val="002F5190"/>
    <w:rsid w:val="002F65D7"/>
    <w:rsid w:val="002F6FDD"/>
    <w:rsid w:val="00303A4F"/>
    <w:rsid w:val="00305494"/>
    <w:rsid w:val="00305B70"/>
    <w:rsid w:val="0031066D"/>
    <w:rsid w:val="00310F21"/>
    <w:rsid w:val="0031181B"/>
    <w:rsid w:val="003135A8"/>
    <w:rsid w:val="003137FA"/>
    <w:rsid w:val="00315E13"/>
    <w:rsid w:val="003164BE"/>
    <w:rsid w:val="0031695E"/>
    <w:rsid w:val="00317548"/>
    <w:rsid w:val="00321BAD"/>
    <w:rsid w:val="00322F92"/>
    <w:rsid w:val="00323421"/>
    <w:rsid w:val="003242C5"/>
    <w:rsid w:val="00324319"/>
    <w:rsid w:val="003261F8"/>
    <w:rsid w:val="0032669E"/>
    <w:rsid w:val="00326F8B"/>
    <w:rsid w:val="003301F0"/>
    <w:rsid w:val="0033043B"/>
    <w:rsid w:val="00330A96"/>
    <w:rsid w:val="00330CAB"/>
    <w:rsid w:val="00330DEA"/>
    <w:rsid w:val="003328C9"/>
    <w:rsid w:val="003334D7"/>
    <w:rsid w:val="00334285"/>
    <w:rsid w:val="003346AD"/>
    <w:rsid w:val="00335BEF"/>
    <w:rsid w:val="00341470"/>
    <w:rsid w:val="00346C86"/>
    <w:rsid w:val="0035173A"/>
    <w:rsid w:val="00352C01"/>
    <w:rsid w:val="00353195"/>
    <w:rsid w:val="00353220"/>
    <w:rsid w:val="00355205"/>
    <w:rsid w:val="003565CB"/>
    <w:rsid w:val="0035745D"/>
    <w:rsid w:val="00360792"/>
    <w:rsid w:val="00360C15"/>
    <w:rsid w:val="00361B68"/>
    <w:rsid w:val="0036257E"/>
    <w:rsid w:val="00363699"/>
    <w:rsid w:val="00364A3A"/>
    <w:rsid w:val="003679AB"/>
    <w:rsid w:val="00370A5F"/>
    <w:rsid w:val="00370CCC"/>
    <w:rsid w:val="00371E07"/>
    <w:rsid w:val="0037207B"/>
    <w:rsid w:val="00373C2F"/>
    <w:rsid w:val="0037431D"/>
    <w:rsid w:val="00377423"/>
    <w:rsid w:val="00377611"/>
    <w:rsid w:val="0038042B"/>
    <w:rsid w:val="003809BA"/>
    <w:rsid w:val="00381727"/>
    <w:rsid w:val="003825AC"/>
    <w:rsid w:val="00386581"/>
    <w:rsid w:val="003869F1"/>
    <w:rsid w:val="00390B5E"/>
    <w:rsid w:val="003928B2"/>
    <w:rsid w:val="00392FE0"/>
    <w:rsid w:val="00393F96"/>
    <w:rsid w:val="003A0F49"/>
    <w:rsid w:val="003A15D7"/>
    <w:rsid w:val="003A16CC"/>
    <w:rsid w:val="003A2382"/>
    <w:rsid w:val="003A2E0E"/>
    <w:rsid w:val="003A3620"/>
    <w:rsid w:val="003A4E86"/>
    <w:rsid w:val="003B045D"/>
    <w:rsid w:val="003B076A"/>
    <w:rsid w:val="003B0CD1"/>
    <w:rsid w:val="003B177C"/>
    <w:rsid w:val="003B2D9F"/>
    <w:rsid w:val="003B4EC6"/>
    <w:rsid w:val="003B517D"/>
    <w:rsid w:val="003B5BA4"/>
    <w:rsid w:val="003B6DE8"/>
    <w:rsid w:val="003C0AA3"/>
    <w:rsid w:val="003C10FF"/>
    <w:rsid w:val="003C193A"/>
    <w:rsid w:val="003C1C76"/>
    <w:rsid w:val="003C365A"/>
    <w:rsid w:val="003C4BFE"/>
    <w:rsid w:val="003C54BE"/>
    <w:rsid w:val="003C676A"/>
    <w:rsid w:val="003C7A25"/>
    <w:rsid w:val="003D0537"/>
    <w:rsid w:val="003D110A"/>
    <w:rsid w:val="003D2033"/>
    <w:rsid w:val="003D2725"/>
    <w:rsid w:val="003D2862"/>
    <w:rsid w:val="003D509A"/>
    <w:rsid w:val="003D5E78"/>
    <w:rsid w:val="003D6F4C"/>
    <w:rsid w:val="003E095C"/>
    <w:rsid w:val="003E5A89"/>
    <w:rsid w:val="003E62BE"/>
    <w:rsid w:val="003E6C90"/>
    <w:rsid w:val="003E7031"/>
    <w:rsid w:val="003E7480"/>
    <w:rsid w:val="003E75A0"/>
    <w:rsid w:val="003E7D58"/>
    <w:rsid w:val="003F0A61"/>
    <w:rsid w:val="003F0B6D"/>
    <w:rsid w:val="003F1BD0"/>
    <w:rsid w:val="003F31EB"/>
    <w:rsid w:val="003F36F3"/>
    <w:rsid w:val="003F4C82"/>
    <w:rsid w:val="003F776B"/>
    <w:rsid w:val="00400296"/>
    <w:rsid w:val="00401E61"/>
    <w:rsid w:val="004038FC"/>
    <w:rsid w:val="00404369"/>
    <w:rsid w:val="00405DD7"/>
    <w:rsid w:val="004067C1"/>
    <w:rsid w:val="00406AE4"/>
    <w:rsid w:val="004116B2"/>
    <w:rsid w:val="004126C5"/>
    <w:rsid w:val="00412B85"/>
    <w:rsid w:val="00420E3C"/>
    <w:rsid w:val="00421090"/>
    <w:rsid w:val="00421E6F"/>
    <w:rsid w:val="00421FAB"/>
    <w:rsid w:val="00423945"/>
    <w:rsid w:val="00426A7A"/>
    <w:rsid w:val="004270EF"/>
    <w:rsid w:val="004302E3"/>
    <w:rsid w:val="004303BB"/>
    <w:rsid w:val="004335BF"/>
    <w:rsid w:val="00433674"/>
    <w:rsid w:val="00433AD3"/>
    <w:rsid w:val="0043474B"/>
    <w:rsid w:val="0044004B"/>
    <w:rsid w:val="004417B2"/>
    <w:rsid w:val="00442D7B"/>
    <w:rsid w:val="00443B94"/>
    <w:rsid w:val="00447974"/>
    <w:rsid w:val="00450340"/>
    <w:rsid w:val="00453323"/>
    <w:rsid w:val="00463D7D"/>
    <w:rsid w:val="00465E97"/>
    <w:rsid w:val="00466C37"/>
    <w:rsid w:val="00467904"/>
    <w:rsid w:val="00470F1B"/>
    <w:rsid w:val="00473414"/>
    <w:rsid w:val="00473FC0"/>
    <w:rsid w:val="004744D9"/>
    <w:rsid w:val="0047467E"/>
    <w:rsid w:val="00475A90"/>
    <w:rsid w:val="00476028"/>
    <w:rsid w:val="0047634D"/>
    <w:rsid w:val="004766DB"/>
    <w:rsid w:val="004776F9"/>
    <w:rsid w:val="00477F4A"/>
    <w:rsid w:val="00487996"/>
    <w:rsid w:val="00487B46"/>
    <w:rsid w:val="00490681"/>
    <w:rsid w:val="0049068F"/>
    <w:rsid w:val="00491E7D"/>
    <w:rsid w:val="00492079"/>
    <w:rsid w:val="004938C2"/>
    <w:rsid w:val="00494393"/>
    <w:rsid w:val="004955AE"/>
    <w:rsid w:val="00495A65"/>
    <w:rsid w:val="00496554"/>
    <w:rsid w:val="00496FFB"/>
    <w:rsid w:val="004A324A"/>
    <w:rsid w:val="004A6C5B"/>
    <w:rsid w:val="004A7660"/>
    <w:rsid w:val="004A7A2D"/>
    <w:rsid w:val="004B34EC"/>
    <w:rsid w:val="004B4136"/>
    <w:rsid w:val="004B4CA5"/>
    <w:rsid w:val="004B54ED"/>
    <w:rsid w:val="004B72EF"/>
    <w:rsid w:val="004C2033"/>
    <w:rsid w:val="004C40F4"/>
    <w:rsid w:val="004C506F"/>
    <w:rsid w:val="004C5C96"/>
    <w:rsid w:val="004C689B"/>
    <w:rsid w:val="004D05F2"/>
    <w:rsid w:val="004D30CF"/>
    <w:rsid w:val="004D3975"/>
    <w:rsid w:val="004D47B9"/>
    <w:rsid w:val="004D4A9C"/>
    <w:rsid w:val="004D4C02"/>
    <w:rsid w:val="004D561E"/>
    <w:rsid w:val="004D6DC1"/>
    <w:rsid w:val="004D6DE3"/>
    <w:rsid w:val="004D6F29"/>
    <w:rsid w:val="004D7DEB"/>
    <w:rsid w:val="004E02D5"/>
    <w:rsid w:val="004E16D0"/>
    <w:rsid w:val="004E2139"/>
    <w:rsid w:val="004E25A2"/>
    <w:rsid w:val="004E30BD"/>
    <w:rsid w:val="004E418A"/>
    <w:rsid w:val="004E711D"/>
    <w:rsid w:val="004E7AE2"/>
    <w:rsid w:val="004E7B65"/>
    <w:rsid w:val="004F0ECC"/>
    <w:rsid w:val="004F1416"/>
    <w:rsid w:val="004F1E41"/>
    <w:rsid w:val="004F25E3"/>
    <w:rsid w:val="004F2724"/>
    <w:rsid w:val="004F3CC1"/>
    <w:rsid w:val="004F6354"/>
    <w:rsid w:val="004F7199"/>
    <w:rsid w:val="00501299"/>
    <w:rsid w:val="005018CD"/>
    <w:rsid w:val="00502732"/>
    <w:rsid w:val="00502CF9"/>
    <w:rsid w:val="00503053"/>
    <w:rsid w:val="0050307D"/>
    <w:rsid w:val="00503942"/>
    <w:rsid w:val="0050396E"/>
    <w:rsid w:val="00503E89"/>
    <w:rsid w:val="00504CD0"/>
    <w:rsid w:val="00506548"/>
    <w:rsid w:val="0050793F"/>
    <w:rsid w:val="005109CE"/>
    <w:rsid w:val="00511AFE"/>
    <w:rsid w:val="00512833"/>
    <w:rsid w:val="005128F1"/>
    <w:rsid w:val="00515DAF"/>
    <w:rsid w:val="00517415"/>
    <w:rsid w:val="00517B5E"/>
    <w:rsid w:val="00520915"/>
    <w:rsid w:val="0052277C"/>
    <w:rsid w:val="00523D2B"/>
    <w:rsid w:val="00523D92"/>
    <w:rsid w:val="005251C8"/>
    <w:rsid w:val="005277C6"/>
    <w:rsid w:val="0053080A"/>
    <w:rsid w:val="00531702"/>
    <w:rsid w:val="005319ED"/>
    <w:rsid w:val="00531B12"/>
    <w:rsid w:val="00531DE1"/>
    <w:rsid w:val="00533571"/>
    <w:rsid w:val="00533941"/>
    <w:rsid w:val="005341B3"/>
    <w:rsid w:val="00535C98"/>
    <w:rsid w:val="00536CFA"/>
    <w:rsid w:val="0054387F"/>
    <w:rsid w:val="00546052"/>
    <w:rsid w:val="00546B8E"/>
    <w:rsid w:val="00547497"/>
    <w:rsid w:val="0055075A"/>
    <w:rsid w:val="00551098"/>
    <w:rsid w:val="005533F9"/>
    <w:rsid w:val="00553D0D"/>
    <w:rsid w:val="00555274"/>
    <w:rsid w:val="0055665D"/>
    <w:rsid w:val="00556D29"/>
    <w:rsid w:val="005572D9"/>
    <w:rsid w:val="00557F30"/>
    <w:rsid w:val="005612F4"/>
    <w:rsid w:val="005617C5"/>
    <w:rsid w:val="005620C8"/>
    <w:rsid w:val="00563E0A"/>
    <w:rsid w:val="005654F0"/>
    <w:rsid w:val="00565811"/>
    <w:rsid w:val="00567225"/>
    <w:rsid w:val="005674CE"/>
    <w:rsid w:val="005675C4"/>
    <w:rsid w:val="005706E1"/>
    <w:rsid w:val="005718F3"/>
    <w:rsid w:val="005734DF"/>
    <w:rsid w:val="00574948"/>
    <w:rsid w:val="005749D6"/>
    <w:rsid w:val="005765B8"/>
    <w:rsid w:val="00576D25"/>
    <w:rsid w:val="005840EE"/>
    <w:rsid w:val="005843DC"/>
    <w:rsid w:val="00584B30"/>
    <w:rsid w:val="00584DE2"/>
    <w:rsid w:val="00587A13"/>
    <w:rsid w:val="00591734"/>
    <w:rsid w:val="00592B44"/>
    <w:rsid w:val="005A776E"/>
    <w:rsid w:val="005A7EAB"/>
    <w:rsid w:val="005B04F7"/>
    <w:rsid w:val="005B1001"/>
    <w:rsid w:val="005B5507"/>
    <w:rsid w:val="005B60E4"/>
    <w:rsid w:val="005B6412"/>
    <w:rsid w:val="005B65BA"/>
    <w:rsid w:val="005C023B"/>
    <w:rsid w:val="005C0250"/>
    <w:rsid w:val="005C1387"/>
    <w:rsid w:val="005C2551"/>
    <w:rsid w:val="005C25F0"/>
    <w:rsid w:val="005C4F18"/>
    <w:rsid w:val="005C5F24"/>
    <w:rsid w:val="005C78D2"/>
    <w:rsid w:val="005D138C"/>
    <w:rsid w:val="005D1436"/>
    <w:rsid w:val="005D3232"/>
    <w:rsid w:val="005D44B9"/>
    <w:rsid w:val="005D5E46"/>
    <w:rsid w:val="005D64A7"/>
    <w:rsid w:val="005E0CAF"/>
    <w:rsid w:val="005E694C"/>
    <w:rsid w:val="005E7DD3"/>
    <w:rsid w:val="005F1667"/>
    <w:rsid w:val="005F2619"/>
    <w:rsid w:val="005F3217"/>
    <w:rsid w:val="005F36B7"/>
    <w:rsid w:val="005F438A"/>
    <w:rsid w:val="005F4579"/>
    <w:rsid w:val="005F4CA9"/>
    <w:rsid w:val="005F55CB"/>
    <w:rsid w:val="005F640F"/>
    <w:rsid w:val="005F6DB3"/>
    <w:rsid w:val="005F7A38"/>
    <w:rsid w:val="005F7EB8"/>
    <w:rsid w:val="00600A12"/>
    <w:rsid w:val="00601F8B"/>
    <w:rsid w:val="006023C5"/>
    <w:rsid w:val="00603329"/>
    <w:rsid w:val="0060416C"/>
    <w:rsid w:val="00604C5D"/>
    <w:rsid w:val="00605BCA"/>
    <w:rsid w:val="006077C6"/>
    <w:rsid w:val="006108E6"/>
    <w:rsid w:val="00610DE5"/>
    <w:rsid w:val="00611BCD"/>
    <w:rsid w:val="00612908"/>
    <w:rsid w:val="00613DE5"/>
    <w:rsid w:val="00614E01"/>
    <w:rsid w:val="006173CE"/>
    <w:rsid w:val="00617DEE"/>
    <w:rsid w:val="006206D1"/>
    <w:rsid w:val="006238A5"/>
    <w:rsid w:val="006240EE"/>
    <w:rsid w:val="00624A04"/>
    <w:rsid w:val="0062529E"/>
    <w:rsid w:val="00626DEA"/>
    <w:rsid w:val="00627933"/>
    <w:rsid w:val="00627A4F"/>
    <w:rsid w:val="00630AF4"/>
    <w:rsid w:val="00634D34"/>
    <w:rsid w:val="00635A30"/>
    <w:rsid w:val="00637179"/>
    <w:rsid w:val="00637EFE"/>
    <w:rsid w:val="00641469"/>
    <w:rsid w:val="00644E95"/>
    <w:rsid w:val="00645A91"/>
    <w:rsid w:val="00646D80"/>
    <w:rsid w:val="00647751"/>
    <w:rsid w:val="0065039E"/>
    <w:rsid w:val="00650E97"/>
    <w:rsid w:val="0065156D"/>
    <w:rsid w:val="00652293"/>
    <w:rsid w:val="00652C05"/>
    <w:rsid w:val="006530DF"/>
    <w:rsid w:val="00653E25"/>
    <w:rsid w:val="00657F80"/>
    <w:rsid w:val="00660F5D"/>
    <w:rsid w:val="00661635"/>
    <w:rsid w:val="006619C7"/>
    <w:rsid w:val="00661F0C"/>
    <w:rsid w:val="006631CE"/>
    <w:rsid w:val="00664C0B"/>
    <w:rsid w:val="00665054"/>
    <w:rsid w:val="006661F5"/>
    <w:rsid w:val="00666908"/>
    <w:rsid w:val="00667376"/>
    <w:rsid w:val="0067068A"/>
    <w:rsid w:val="00670FC9"/>
    <w:rsid w:val="0067119F"/>
    <w:rsid w:val="00675659"/>
    <w:rsid w:val="00676927"/>
    <w:rsid w:val="00680912"/>
    <w:rsid w:val="006811BD"/>
    <w:rsid w:val="006812C6"/>
    <w:rsid w:val="0068141F"/>
    <w:rsid w:val="0068294C"/>
    <w:rsid w:val="00683405"/>
    <w:rsid w:val="00686BF9"/>
    <w:rsid w:val="00691D52"/>
    <w:rsid w:val="00692519"/>
    <w:rsid w:val="00694308"/>
    <w:rsid w:val="0069521A"/>
    <w:rsid w:val="0069665D"/>
    <w:rsid w:val="006972DA"/>
    <w:rsid w:val="0069737C"/>
    <w:rsid w:val="00697FD3"/>
    <w:rsid w:val="006A04C5"/>
    <w:rsid w:val="006A1812"/>
    <w:rsid w:val="006A25BC"/>
    <w:rsid w:val="006A2844"/>
    <w:rsid w:val="006A54B2"/>
    <w:rsid w:val="006A58BF"/>
    <w:rsid w:val="006A5DCC"/>
    <w:rsid w:val="006A6C67"/>
    <w:rsid w:val="006B209F"/>
    <w:rsid w:val="006B28B8"/>
    <w:rsid w:val="006B2F83"/>
    <w:rsid w:val="006B448F"/>
    <w:rsid w:val="006B59B0"/>
    <w:rsid w:val="006B7884"/>
    <w:rsid w:val="006C0F2E"/>
    <w:rsid w:val="006C0FE0"/>
    <w:rsid w:val="006C1806"/>
    <w:rsid w:val="006C1A46"/>
    <w:rsid w:val="006C1E25"/>
    <w:rsid w:val="006C4B66"/>
    <w:rsid w:val="006D1142"/>
    <w:rsid w:val="006D2A3B"/>
    <w:rsid w:val="006D2F6E"/>
    <w:rsid w:val="006D30FF"/>
    <w:rsid w:val="006D34DD"/>
    <w:rsid w:val="006D413D"/>
    <w:rsid w:val="006D4961"/>
    <w:rsid w:val="006D49BE"/>
    <w:rsid w:val="006D5416"/>
    <w:rsid w:val="006D5AB7"/>
    <w:rsid w:val="006D611B"/>
    <w:rsid w:val="006E006F"/>
    <w:rsid w:val="006E04F5"/>
    <w:rsid w:val="006E1DE9"/>
    <w:rsid w:val="006E3972"/>
    <w:rsid w:val="006E58FB"/>
    <w:rsid w:val="006E6CCF"/>
    <w:rsid w:val="006E75E5"/>
    <w:rsid w:val="006E7DBA"/>
    <w:rsid w:val="006F0728"/>
    <w:rsid w:val="006F0787"/>
    <w:rsid w:val="006F3483"/>
    <w:rsid w:val="006F35C1"/>
    <w:rsid w:val="006F6D16"/>
    <w:rsid w:val="006F7450"/>
    <w:rsid w:val="006F773B"/>
    <w:rsid w:val="007011FB"/>
    <w:rsid w:val="00701348"/>
    <w:rsid w:val="00701D4A"/>
    <w:rsid w:val="00705032"/>
    <w:rsid w:val="0070681D"/>
    <w:rsid w:val="00711C8C"/>
    <w:rsid w:val="00711D1A"/>
    <w:rsid w:val="00711E35"/>
    <w:rsid w:val="00712A2A"/>
    <w:rsid w:val="007153B7"/>
    <w:rsid w:val="0071611F"/>
    <w:rsid w:val="007172A2"/>
    <w:rsid w:val="0072125B"/>
    <w:rsid w:val="00723302"/>
    <w:rsid w:val="00724093"/>
    <w:rsid w:val="00724302"/>
    <w:rsid w:val="00725D0D"/>
    <w:rsid w:val="0072655D"/>
    <w:rsid w:val="00731C36"/>
    <w:rsid w:val="00733509"/>
    <w:rsid w:val="007351FB"/>
    <w:rsid w:val="00735854"/>
    <w:rsid w:val="00735959"/>
    <w:rsid w:val="007363C2"/>
    <w:rsid w:val="00740591"/>
    <w:rsid w:val="00741162"/>
    <w:rsid w:val="00741B0D"/>
    <w:rsid w:val="00742011"/>
    <w:rsid w:val="00744517"/>
    <w:rsid w:val="007450C2"/>
    <w:rsid w:val="00746975"/>
    <w:rsid w:val="00746D46"/>
    <w:rsid w:val="007470AF"/>
    <w:rsid w:val="00747B53"/>
    <w:rsid w:val="0075069E"/>
    <w:rsid w:val="00751426"/>
    <w:rsid w:val="00751DA6"/>
    <w:rsid w:val="00752F5F"/>
    <w:rsid w:val="0075416D"/>
    <w:rsid w:val="007555BC"/>
    <w:rsid w:val="007559B7"/>
    <w:rsid w:val="007573AE"/>
    <w:rsid w:val="00757A6E"/>
    <w:rsid w:val="00757F62"/>
    <w:rsid w:val="00760677"/>
    <w:rsid w:val="00760B2D"/>
    <w:rsid w:val="0076430C"/>
    <w:rsid w:val="007659A3"/>
    <w:rsid w:val="00771133"/>
    <w:rsid w:val="00772D92"/>
    <w:rsid w:val="00775056"/>
    <w:rsid w:val="0077571E"/>
    <w:rsid w:val="00776944"/>
    <w:rsid w:val="00781524"/>
    <w:rsid w:val="00781CB8"/>
    <w:rsid w:val="00785F09"/>
    <w:rsid w:val="00786057"/>
    <w:rsid w:val="0078715E"/>
    <w:rsid w:val="00790DD1"/>
    <w:rsid w:val="00791EDF"/>
    <w:rsid w:val="00794ECE"/>
    <w:rsid w:val="00795B59"/>
    <w:rsid w:val="007A256B"/>
    <w:rsid w:val="007A2DE7"/>
    <w:rsid w:val="007A41B6"/>
    <w:rsid w:val="007A47CE"/>
    <w:rsid w:val="007A63D6"/>
    <w:rsid w:val="007A68BB"/>
    <w:rsid w:val="007B0B30"/>
    <w:rsid w:val="007B2426"/>
    <w:rsid w:val="007B4C45"/>
    <w:rsid w:val="007B579D"/>
    <w:rsid w:val="007B6B67"/>
    <w:rsid w:val="007B7053"/>
    <w:rsid w:val="007C07B4"/>
    <w:rsid w:val="007C231B"/>
    <w:rsid w:val="007C244A"/>
    <w:rsid w:val="007C4ABD"/>
    <w:rsid w:val="007C599C"/>
    <w:rsid w:val="007C6580"/>
    <w:rsid w:val="007D01EF"/>
    <w:rsid w:val="007D1467"/>
    <w:rsid w:val="007D179F"/>
    <w:rsid w:val="007D1C67"/>
    <w:rsid w:val="007D1F9A"/>
    <w:rsid w:val="007D2DD1"/>
    <w:rsid w:val="007D2F59"/>
    <w:rsid w:val="007D5B14"/>
    <w:rsid w:val="007D6130"/>
    <w:rsid w:val="007D6454"/>
    <w:rsid w:val="007D6CDD"/>
    <w:rsid w:val="007D6D23"/>
    <w:rsid w:val="007E0032"/>
    <w:rsid w:val="007E07D7"/>
    <w:rsid w:val="007E0F41"/>
    <w:rsid w:val="007E311A"/>
    <w:rsid w:val="007E5290"/>
    <w:rsid w:val="007E5C57"/>
    <w:rsid w:val="007E68A8"/>
    <w:rsid w:val="007E7CED"/>
    <w:rsid w:val="007F01CD"/>
    <w:rsid w:val="007F080E"/>
    <w:rsid w:val="007F2706"/>
    <w:rsid w:val="007F2B2A"/>
    <w:rsid w:val="007F4027"/>
    <w:rsid w:val="007F71F1"/>
    <w:rsid w:val="008021FC"/>
    <w:rsid w:val="00802592"/>
    <w:rsid w:val="00802FF2"/>
    <w:rsid w:val="00804373"/>
    <w:rsid w:val="00806CF2"/>
    <w:rsid w:val="00807528"/>
    <w:rsid w:val="00810536"/>
    <w:rsid w:val="00812EE9"/>
    <w:rsid w:val="008131AA"/>
    <w:rsid w:val="00814333"/>
    <w:rsid w:val="00816CB3"/>
    <w:rsid w:val="00821601"/>
    <w:rsid w:val="00822065"/>
    <w:rsid w:val="00822C30"/>
    <w:rsid w:val="008268A3"/>
    <w:rsid w:val="00827D37"/>
    <w:rsid w:val="008306C6"/>
    <w:rsid w:val="00831B42"/>
    <w:rsid w:val="0083427A"/>
    <w:rsid w:val="008346CE"/>
    <w:rsid w:val="00835961"/>
    <w:rsid w:val="0083626A"/>
    <w:rsid w:val="00840D9D"/>
    <w:rsid w:val="0084488D"/>
    <w:rsid w:val="008455A7"/>
    <w:rsid w:val="008475DC"/>
    <w:rsid w:val="008517D0"/>
    <w:rsid w:val="00851B55"/>
    <w:rsid w:val="00851CAD"/>
    <w:rsid w:val="00852CEB"/>
    <w:rsid w:val="00852D4A"/>
    <w:rsid w:val="00853A14"/>
    <w:rsid w:val="0085436F"/>
    <w:rsid w:val="00854BFC"/>
    <w:rsid w:val="00855A70"/>
    <w:rsid w:val="0085605C"/>
    <w:rsid w:val="00856BC9"/>
    <w:rsid w:val="00856CB4"/>
    <w:rsid w:val="0085779C"/>
    <w:rsid w:val="0086208A"/>
    <w:rsid w:val="008620DC"/>
    <w:rsid w:val="00862149"/>
    <w:rsid w:val="00863D0C"/>
    <w:rsid w:val="00865AA7"/>
    <w:rsid w:val="00865DC8"/>
    <w:rsid w:val="00866EA6"/>
    <w:rsid w:val="00872374"/>
    <w:rsid w:val="00872F8B"/>
    <w:rsid w:val="00875056"/>
    <w:rsid w:val="008750A3"/>
    <w:rsid w:val="00876413"/>
    <w:rsid w:val="00876E13"/>
    <w:rsid w:val="00882D44"/>
    <w:rsid w:val="0088585F"/>
    <w:rsid w:val="00885B3A"/>
    <w:rsid w:val="00885C7C"/>
    <w:rsid w:val="00887595"/>
    <w:rsid w:val="00887EAD"/>
    <w:rsid w:val="0089042A"/>
    <w:rsid w:val="0089172F"/>
    <w:rsid w:val="00891748"/>
    <w:rsid w:val="00894E25"/>
    <w:rsid w:val="00894E2C"/>
    <w:rsid w:val="00894F26"/>
    <w:rsid w:val="00895F76"/>
    <w:rsid w:val="00897A8F"/>
    <w:rsid w:val="008A1036"/>
    <w:rsid w:val="008A15AB"/>
    <w:rsid w:val="008A1D27"/>
    <w:rsid w:val="008A1EBF"/>
    <w:rsid w:val="008A2538"/>
    <w:rsid w:val="008A33EF"/>
    <w:rsid w:val="008A36B2"/>
    <w:rsid w:val="008A3F5A"/>
    <w:rsid w:val="008A4DC4"/>
    <w:rsid w:val="008B21CC"/>
    <w:rsid w:val="008B3946"/>
    <w:rsid w:val="008B3CC4"/>
    <w:rsid w:val="008B437A"/>
    <w:rsid w:val="008B5C5C"/>
    <w:rsid w:val="008B653C"/>
    <w:rsid w:val="008C0BDD"/>
    <w:rsid w:val="008C269A"/>
    <w:rsid w:val="008C2FFD"/>
    <w:rsid w:val="008C3984"/>
    <w:rsid w:val="008C3EFE"/>
    <w:rsid w:val="008C5D1A"/>
    <w:rsid w:val="008D1A45"/>
    <w:rsid w:val="008D2068"/>
    <w:rsid w:val="008D4938"/>
    <w:rsid w:val="008D57D2"/>
    <w:rsid w:val="008D67DA"/>
    <w:rsid w:val="008D689A"/>
    <w:rsid w:val="008D692B"/>
    <w:rsid w:val="008D7B4C"/>
    <w:rsid w:val="008D7BE0"/>
    <w:rsid w:val="008D7F8E"/>
    <w:rsid w:val="008E21FD"/>
    <w:rsid w:val="008E4A15"/>
    <w:rsid w:val="008E4CEB"/>
    <w:rsid w:val="008E650E"/>
    <w:rsid w:val="008E6F41"/>
    <w:rsid w:val="008F281A"/>
    <w:rsid w:val="008F3736"/>
    <w:rsid w:val="008F5002"/>
    <w:rsid w:val="008F5FBA"/>
    <w:rsid w:val="008F6232"/>
    <w:rsid w:val="008F75D2"/>
    <w:rsid w:val="0090018A"/>
    <w:rsid w:val="009003E7"/>
    <w:rsid w:val="00900CC6"/>
    <w:rsid w:val="00901149"/>
    <w:rsid w:val="00902B4D"/>
    <w:rsid w:val="00903E2F"/>
    <w:rsid w:val="0090412B"/>
    <w:rsid w:val="0090493D"/>
    <w:rsid w:val="00904BF9"/>
    <w:rsid w:val="00904D6A"/>
    <w:rsid w:val="00905323"/>
    <w:rsid w:val="0090555C"/>
    <w:rsid w:val="00906AEE"/>
    <w:rsid w:val="009101A9"/>
    <w:rsid w:val="00910DB6"/>
    <w:rsid w:val="0091478D"/>
    <w:rsid w:val="009166AE"/>
    <w:rsid w:val="009168DC"/>
    <w:rsid w:val="0092010D"/>
    <w:rsid w:val="00921043"/>
    <w:rsid w:val="00922689"/>
    <w:rsid w:val="00924A94"/>
    <w:rsid w:val="009266EC"/>
    <w:rsid w:val="00927551"/>
    <w:rsid w:val="00927D00"/>
    <w:rsid w:val="00927F81"/>
    <w:rsid w:val="009325C6"/>
    <w:rsid w:val="0093291B"/>
    <w:rsid w:val="0093318D"/>
    <w:rsid w:val="00933469"/>
    <w:rsid w:val="009335DA"/>
    <w:rsid w:val="0093535F"/>
    <w:rsid w:val="00936936"/>
    <w:rsid w:val="00936EAC"/>
    <w:rsid w:val="00937813"/>
    <w:rsid w:val="00937EBF"/>
    <w:rsid w:val="00940355"/>
    <w:rsid w:val="009409E0"/>
    <w:rsid w:val="00941765"/>
    <w:rsid w:val="0094190B"/>
    <w:rsid w:val="009428B6"/>
    <w:rsid w:val="00942C9B"/>
    <w:rsid w:val="00942F5E"/>
    <w:rsid w:val="00943362"/>
    <w:rsid w:val="009437AD"/>
    <w:rsid w:val="00944809"/>
    <w:rsid w:val="00944CEF"/>
    <w:rsid w:val="00945BBD"/>
    <w:rsid w:val="009535D2"/>
    <w:rsid w:val="00953BE7"/>
    <w:rsid w:val="00955876"/>
    <w:rsid w:val="00955BBF"/>
    <w:rsid w:val="00955C5F"/>
    <w:rsid w:val="00960292"/>
    <w:rsid w:val="00962467"/>
    <w:rsid w:val="009638E4"/>
    <w:rsid w:val="0096400C"/>
    <w:rsid w:val="009663C9"/>
    <w:rsid w:val="00966E7A"/>
    <w:rsid w:val="00967301"/>
    <w:rsid w:val="009679CA"/>
    <w:rsid w:val="009709B2"/>
    <w:rsid w:val="009719A2"/>
    <w:rsid w:val="00972ADF"/>
    <w:rsid w:val="00972ED3"/>
    <w:rsid w:val="00973550"/>
    <w:rsid w:val="009747CD"/>
    <w:rsid w:val="00975529"/>
    <w:rsid w:val="00975561"/>
    <w:rsid w:val="009755AE"/>
    <w:rsid w:val="00976A2F"/>
    <w:rsid w:val="00976FF4"/>
    <w:rsid w:val="00977BFB"/>
    <w:rsid w:val="00977FB7"/>
    <w:rsid w:val="009807F2"/>
    <w:rsid w:val="00981535"/>
    <w:rsid w:val="00981BB8"/>
    <w:rsid w:val="009827EF"/>
    <w:rsid w:val="00982B4A"/>
    <w:rsid w:val="0098325F"/>
    <w:rsid w:val="00983435"/>
    <w:rsid w:val="009838E2"/>
    <w:rsid w:val="0098551C"/>
    <w:rsid w:val="009862F3"/>
    <w:rsid w:val="00987312"/>
    <w:rsid w:val="00990037"/>
    <w:rsid w:val="00990EC5"/>
    <w:rsid w:val="00992076"/>
    <w:rsid w:val="00992C21"/>
    <w:rsid w:val="0099373E"/>
    <w:rsid w:val="009947E4"/>
    <w:rsid w:val="009977F1"/>
    <w:rsid w:val="009979BE"/>
    <w:rsid w:val="009A02B4"/>
    <w:rsid w:val="009A2B16"/>
    <w:rsid w:val="009A2F2C"/>
    <w:rsid w:val="009A3791"/>
    <w:rsid w:val="009A37C5"/>
    <w:rsid w:val="009A4730"/>
    <w:rsid w:val="009A529E"/>
    <w:rsid w:val="009A5A57"/>
    <w:rsid w:val="009A6524"/>
    <w:rsid w:val="009A659F"/>
    <w:rsid w:val="009B0A8B"/>
    <w:rsid w:val="009B0BE7"/>
    <w:rsid w:val="009B3A52"/>
    <w:rsid w:val="009B3F0F"/>
    <w:rsid w:val="009B409F"/>
    <w:rsid w:val="009B4696"/>
    <w:rsid w:val="009B55CF"/>
    <w:rsid w:val="009B6EAC"/>
    <w:rsid w:val="009C3169"/>
    <w:rsid w:val="009C3E5D"/>
    <w:rsid w:val="009C5E43"/>
    <w:rsid w:val="009C7EB0"/>
    <w:rsid w:val="009D0E0F"/>
    <w:rsid w:val="009D18B1"/>
    <w:rsid w:val="009D1B01"/>
    <w:rsid w:val="009D300F"/>
    <w:rsid w:val="009D3770"/>
    <w:rsid w:val="009D3908"/>
    <w:rsid w:val="009D4673"/>
    <w:rsid w:val="009D4C82"/>
    <w:rsid w:val="009D530B"/>
    <w:rsid w:val="009D5BA0"/>
    <w:rsid w:val="009D647F"/>
    <w:rsid w:val="009E35FF"/>
    <w:rsid w:val="009E37C2"/>
    <w:rsid w:val="009E526B"/>
    <w:rsid w:val="009F0C95"/>
    <w:rsid w:val="009F3FDB"/>
    <w:rsid w:val="009F52FC"/>
    <w:rsid w:val="009F59F2"/>
    <w:rsid w:val="009F7F9D"/>
    <w:rsid w:val="00A03482"/>
    <w:rsid w:val="00A03624"/>
    <w:rsid w:val="00A03EB3"/>
    <w:rsid w:val="00A053FD"/>
    <w:rsid w:val="00A06585"/>
    <w:rsid w:val="00A108B3"/>
    <w:rsid w:val="00A10D45"/>
    <w:rsid w:val="00A11B47"/>
    <w:rsid w:val="00A123B8"/>
    <w:rsid w:val="00A126B8"/>
    <w:rsid w:val="00A12ECF"/>
    <w:rsid w:val="00A13582"/>
    <w:rsid w:val="00A13B61"/>
    <w:rsid w:val="00A148FF"/>
    <w:rsid w:val="00A176EC"/>
    <w:rsid w:val="00A21322"/>
    <w:rsid w:val="00A22E8D"/>
    <w:rsid w:val="00A25A1F"/>
    <w:rsid w:val="00A25A55"/>
    <w:rsid w:val="00A2699F"/>
    <w:rsid w:val="00A26BF8"/>
    <w:rsid w:val="00A271DC"/>
    <w:rsid w:val="00A27FD7"/>
    <w:rsid w:val="00A303A2"/>
    <w:rsid w:val="00A30DEB"/>
    <w:rsid w:val="00A32536"/>
    <w:rsid w:val="00A327F9"/>
    <w:rsid w:val="00A33BD0"/>
    <w:rsid w:val="00A34631"/>
    <w:rsid w:val="00A3480C"/>
    <w:rsid w:val="00A35B0E"/>
    <w:rsid w:val="00A36A45"/>
    <w:rsid w:val="00A37755"/>
    <w:rsid w:val="00A41A10"/>
    <w:rsid w:val="00A4387C"/>
    <w:rsid w:val="00A44ACC"/>
    <w:rsid w:val="00A4547B"/>
    <w:rsid w:val="00A45DAD"/>
    <w:rsid w:val="00A476E5"/>
    <w:rsid w:val="00A50C6E"/>
    <w:rsid w:val="00A51023"/>
    <w:rsid w:val="00A51264"/>
    <w:rsid w:val="00A53951"/>
    <w:rsid w:val="00A54E5C"/>
    <w:rsid w:val="00A5538F"/>
    <w:rsid w:val="00A55DD2"/>
    <w:rsid w:val="00A567E9"/>
    <w:rsid w:val="00A57AF3"/>
    <w:rsid w:val="00A626CC"/>
    <w:rsid w:val="00A62994"/>
    <w:rsid w:val="00A6356A"/>
    <w:rsid w:val="00A639A1"/>
    <w:rsid w:val="00A64761"/>
    <w:rsid w:val="00A650F2"/>
    <w:rsid w:val="00A65C6A"/>
    <w:rsid w:val="00A65EDC"/>
    <w:rsid w:val="00A70074"/>
    <w:rsid w:val="00A71A89"/>
    <w:rsid w:val="00A71DF0"/>
    <w:rsid w:val="00A72D84"/>
    <w:rsid w:val="00A73DE9"/>
    <w:rsid w:val="00A74205"/>
    <w:rsid w:val="00A7547C"/>
    <w:rsid w:val="00A76656"/>
    <w:rsid w:val="00A76853"/>
    <w:rsid w:val="00A77521"/>
    <w:rsid w:val="00A77CE4"/>
    <w:rsid w:val="00A80A8F"/>
    <w:rsid w:val="00A82CB2"/>
    <w:rsid w:val="00A830F7"/>
    <w:rsid w:val="00A84B13"/>
    <w:rsid w:val="00A876E1"/>
    <w:rsid w:val="00A87D7B"/>
    <w:rsid w:val="00A90DC3"/>
    <w:rsid w:val="00A91A07"/>
    <w:rsid w:val="00A91D7E"/>
    <w:rsid w:val="00A956A3"/>
    <w:rsid w:val="00A9593B"/>
    <w:rsid w:val="00A969E9"/>
    <w:rsid w:val="00A96B3A"/>
    <w:rsid w:val="00AA08D7"/>
    <w:rsid w:val="00AA17FE"/>
    <w:rsid w:val="00AA1DD1"/>
    <w:rsid w:val="00AA1EDF"/>
    <w:rsid w:val="00AA2734"/>
    <w:rsid w:val="00AA6A30"/>
    <w:rsid w:val="00AB0079"/>
    <w:rsid w:val="00AB0B25"/>
    <w:rsid w:val="00AB1835"/>
    <w:rsid w:val="00AB2312"/>
    <w:rsid w:val="00AB4280"/>
    <w:rsid w:val="00AB4F9A"/>
    <w:rsid w:val="00AB66D3"/>
    <w:rsid w:val="00AB7181"/>
    <w:rsid w:val="00AB7FF1"/>
    <w:rsid w:val="00AC102A"/>
    <w:rsid w:val="00AC1FCF"/>
    <w:rsid w:val="00AC54AD"/>
    <w:rsid w:val="00AD12D4"/>
    <w:rsid w:val="00AD2390"/>
    <w:rsid w:val="00AD4C37"/>
    <w:rsid w:val="00AD5514"/>
    <w:rsid w:val="00AD5649"/>
    <w:rsid w:val="00AD705E"/>
    <w:rsid w:val="00AE19D0"/>
    <w:rsid w:val="00AE29BC"/>
    <w:rsid w:val="00AE3068"/>
    <w:rsid w:val="00AE51D5"/>
    <w:rsid w:val="00AE5ECC"/>
    <w:rsid w:val="00AE7454"/>
    <w:rsid w:val="00AE7914"/>
    <w:rsid w:val="00AE7F90"/>
    <w:rsid w:val="00AF191E"/>
    <w:rsid w:val="00AF3E68"/>
    <w:rsid w:val="00AF5BF8"/>
    <w:rsid w:val="00AF65C7"/>
    <w:rsid w:val="00AF67B4"/>
    <w:rsid w:val="00AF787F"/>
    <w:rsid w:val="00B01710"/>
    <w:rsid w:val="00B02523"/>
    <w:rsid w:val="00B02571"/>
    <w:rsid w:val="00B035D4"/>
    <w:rsid w:val="00B03B36"/>
    <w:rsid w:val="00B043B1"/>
    <w:rsid w:val="00B05F27"/>
    <w:rsid w:val="00B061CA"/>
    <w:rsid w:val="00B065E4"/>
    <w:rsid w:val="00B078F1"/>
    <w:rsid w:val="00B10A1A"/>
    <w:rsid w:val="00B1156D"/>
    <w:rsid w:val="00B13028"/>
    <w:rsid w:val="00B14757"/>
    <w:rsid w:val="00B158D7"/>
    <w:rsid w:val="00B15903"/>
    <w:rsid w:val="00B15C32"/>
    <w:rsid w:val="00B163C3"/>
    <w:rsid w:val="00B20336"/>
    <w:rsid w:val="00B207B0"/>
    <w:rsid w:val="00B20F6D"/>
    <w:rsid w:val="00B21076"/>
    <w:rsid w:val="00B236CE"/>
    <w:rsid w:val="00B23847"/>
    <w:rsid w:val="00B244B3"/>
    <w:rsid w:val="00B24AA5"/>
    <w:rsid w:val="00B25026"/>
    <w:rsid w:val="00B276DB"/>
    <w:rsid w:val="00B3117F"/>
    <w:rsid w:val="00B323CA"/>
    <w:rsid w:val="00B33239"/>
    <w:rsid w:val="00B34D3C"/>
    <w:rsid w:val="00B3645C"/>
    <w:rsid w:val="00B366F2"/>
    <w:rsid w:val="00B37200"/>
    <w:rsid w:val="00B43676"/>
    <w:rsid w:val="00B44DC5"/>
    <w:rsid w:val="00B44F82"/>
    <w:rsid w:val="00B500D0"/>
    <w:rsid w:val="00B502FA"/>
    <w:rsid w:val="00B504A6"/>
    <w:rsid w:val="00B5367B"/>
    <w:rsid w:val="00B539A4"/>
    <w:rsid w:val="00B53EEF"/>
    <w:rsid w:val="00B54F11"/>
    <w:rsid w:val="00B554FC"/>
    <w:rsid w:val="00B55B6A"/>
    <w:rsid w:val="00B56751"/>
    <w:rsid w:val="00B57855"/>
    <w:rsid w:val="00B57FBF"/>
    <w:rsid w:val="00B6035D"/>
    <w:rsid w:val="00B6040E"/>
    <w:rsid w:val="00B60A02"/>
    <w:rsid w:val="00B60C65"/>
    <w:rsid w:val="00B61987"/>
    <w:rsid w:val="00B636B7"/>
    <w:rsid w:val="00B64690"/>
    <w:rsid w:val="00B647ED"/>
    <w:rsid w:val="00B70CC2"/>
    <w:rsid w:val="00B711BC"/>
    <w:rsid w:val="00B71402"/>
    <w:rsid w:val="00B7307F"/>
    <w:rsid w:val="00B733DD"/>
    <w:rsid w:val="00B74F6A"/>
    <w:rsid w:val="00B7565B"/>
    <w:rsid w:val="00B80EDB"/>
    <w:rsid w:val="00B81A3B"/>
    <w:rsid w:val="00B82CCC"/>
    <w:rsid w:val="00B82D1E"/>
    <w:rsid w:val="00B82E51"/>
    <w:rsid w:val="00B83B90"/>
    <w:rsid w:val="00B843BE"/>
    <w:rsid w:val="00B84BD5"/>
    <w:rsid w:val="00B852A1"/>
    <w:rsid w:val="00B852F5"/>
    <w:rsid w:val="00B853FC"/>
    <w:rsid w:val="00B8682E"/>
    <w:rsid w:val="00B86DAD"/>
    <w:rsid w:val="00B900A1"/>
    <w:rsid w:val="00B90826"/>
    <w:rsid w:val="00B90B2A"/>
    <w:rsid w:val="00B9158B"/>
    <w:rsid w:val="00B93CE0"/>
    <w:rsid w:val="00B94A30"/>
    <w:rsid w:val="00B95DA4"/>
    <w:rsid w:val="00B960D6"/>
    <w:rsid w:val="00BA1A53"/>
    <w:rsid w:val="00BA2371"/>
    <w:rsid w:val="00BA32CD"/>
    <w:rsid w:val="00BA5276"/>
    <w:rsid w:val="00BA73B8"/>
    <w:rsid w:val="00BB091B"/>
    <w:rsid w:val="00BB14CE"/>
    <w:rsid w:val="00BB499B"/>
    <w:rsid w:val="00BB7524"/>
    <w:rsid w:val="00BB7749"/>
    <w:rsid w:val="00BC1A45"/>
    <w:rsid w:val="00BC1BDA"/>
    <w:rsid w:val="00BC2732"/>
    <w:rsid w:val="00BC2EA8"/>
    <w:rsid w:val="00BC3248"/>
    <w:rsid w:val="00BC4AEC"/>
    <w:rsid w:val="00BC4E1D"/>
    <w:rsid w:val="00BC592F"/>
    <w:rsid w:val="00BC595D"/>
    <w:rsid w:val="00BC5F8E"/>
    <w:rsid w:val="00BC6365"/>
    <w:rsid w:val="00BC72BB"/>
    <w:rsid w:val="00BC7E40"/>
    <w:rsid w:val="00BD31B8"/>
    <w:rsid w:val="00BD3661"/>
    <w:rsid w:val="00BD3BB4"/>
    <w:rsid w:val="00BD3E8A"/>
    <w:rsid w:val="00BD4002"/>
    <w:rsid w:val="00BD5D90"/>
    <w:rsid w:val="00BD70A1"/>
    <w:rsid w:val="00BD7966"/>
    <w:rsid w:val="00BE321E"/>
    <w:rsid w:val="00BE5193"/>
    <w:rsid w:val="00BE6B90"/>
    <w:rsid w:val="00BE7AFB"/>
    <w:rsid w:val="00BF0A87"/>
    <w:rsid w:val="00BF0E2C"/>
    <w:rsid w:val="00BF13A6"/>
    <w:rsid w:val="00BF17BF"/>
    <w:rsid w:val="00BF3D41"/>
    <w:rsid w:val="00BF65B8"/>
    <w:rsid w:val="00BF7340"/>
    <w:rsid w:val="00C00095"/>
    <w:rsid w:val="00C00E5C"/>
    <w:rsid w:val="00C0109C"/>
    <w:rsid w:val="00C03022"/>
    <w:rsid w:val="00C03E16"/>
    <w:rsid w:val="00C04100"/>
    <w:rsid w:val="00C04CCE"/>
    <w:rsid w:val="00C05E1B"/>
    <w:rsid w:val="00C10519"/>
    <w:rsid w:val="00C10E50"/>
    <w:rsid w:val="00C120B6"/>
    <w:rsid w:val="00C13318"/>
    <w:rsid w:val="00C13AD3"/>
    <w:rsid w:val="00C14571"/>
    <w:rsid w:val="00C1459E"/>
    <w:rsid w:val="00C151DF"/>
    <w:rsid w:val="00C156C8"/>
    <w:rsid w:val="00C16214"/>
    <w:rsid w:val="00C17CF1"/>
    <w:rsid w:val="00C17EE8"/>
    <w:rsid w:val="00C20C65"/>
    <w:rsid w:val="00C21946"/>
    <w:rsid w:val="00C21EFA"/>
    <w:rsid w:val="00C22DB8"/>
    <w:rsid w:val="00C2352B"/>
    <w:rsid w:val="00C23E55"/>
    <w:rsid w:val="00C24242"/>
    <w:rsid w:val="00C25FA8"/>
    <w:rsid w:val="00C27043"/>
    <w:rsid w:val="00C3115D"/>
    <w:rsid w:val="00C31E1B"/>
    <w:rsid w:val="00C32FA2"/>
    <w:rsid w:val="00C33C7B"/>
    <w:rsid w:val="00C33F9A"/>
    <w:rsid w:val="00C34733"/>
    <w:rsid w:val="00C3486E"/>
    <w:rsid w:val="00C35672"/>
    <w:rsid w:val="00C36A6E"/>
    <w:rsid w:val="00C36BBA"/>
    <w:rsid w:val="00C37271"/>
    <w:rsid w:val="00C407CA"/>
    <w:rsid w:val="00C409CA"/>
    <w:rsid w:val="00C4190F"/>
    <w:rsid w:val="00C45969"/>
    <w:rsid w:val="00C463EE"/>
    <w:rsid w:val="00C467BF"/>
    <w:rsid w:val="00C50E6A"/>
    <w:rsid w:val="00C51EAC"/>
    <w:rsid w:val="00C541D9"/>
    <w:rsid w:val="00C54223"/>
    <w:rsid w:val="00C55704"/>
    <w:rsid w:val="00C56553"/>
    <w:rsid w:val="00C56698"/>
    <w:rsid w:val="00C56A21"/>
    <w:rsid w:val="00C56C38"/>
    <w:rsid w:val="00C60096"/>
    <w:rsid w:val="00C607C9"/>
    <w:rsid w:val="00C62208"/>
    <w:rsid w:val="00C62C44"/>
    <w:rsid w:val="00C666C4"/>
    <w:rsid w:val="00C67592"/>
    <w:rsid w:val="00C7076E"/>
    <w:rsid w:val="00C70CA4"/>
    <w:rsid w:val="00C7194D"/>
    <w:rsid w:val="00C7227F"/>
    <w:rsid w:val="00C72BA0"/>
    <w:rsid w:val="00C72E0C"/>
    <w:rsid w:val="00C72E71"/>
    <w:rsid w:val="00C73473"/>
    <w:rsid w:val="00C73593"/>
    <w:rsid w:val="00C74273"/>
    <w:rsid w:val="00C749F9"/>
    <w:rsid w:val="00C757F9"/>
    <w:rsid w:val="00C7716A"/>
    <w:rsid w:val="00C77C61"/>
    <w:rsid w:val="00C819E5"/>
    <w:rsid w:val="00C8396C"/>
    <w:rsid w:val="00C8474D"/>
    <w:rsid w:val="00C85142"/>
    <w:rsid w:val="00C87158"/>
    <w:rsid w:val="00C8765D"/>
    <w:rsid w:val="00C87D13"/>
    <w:rsid w:val="00C91001"/>
    <w:rsid w:val="00C92050"/>
    <w:rsid w:val="00C9211F"/>
    <w:rsid w:val="00C9581F"/>
    <w:rsid w:val="00CA0F08"/>
    <w:rsid w:val="00CA13D9"/>
    <w:rsid w:val="00CA160C"/>
    <w:rsid w:val="00CA2F58"/>
    <w:rsid w:val="00CA3019"/>
    <w:rsid w:val="00CA327D"/>
    <w:rsid w:val="00CA3A3F"/>
    <w:rsid w:val="00CA4FB2"/>
    <w:rsid w:val="00CA6D59"/>
    <w:rsid w:val="00CA7707"/>
    <w:rsid w:val="00CA7CEE"/>
    <w:rsid w:val="00CB03C3"/>
    <w:rsid w:val="00CB15F3"/>
    <w:rsid w:val="00CB1B49"/>
    <w:rsid w:val="00CB2FDF"/>
    <w:rsid w:val="00CB414E"/>
    <w:rsid w:val="00CB6740"/>
    <w:rsid w:val="00CB6841"/>
    <w:rsid w:val="00CB69D6"/>
    <w:rsid w:val="00CC0355"/>
    <w:rsid w:val="00CC0B7F"/>
    <w:rsid w:val="00CC139A"/>
    <w:rsid w:val="00CC2743"/>
    <w:rsid w:val="00CC3F63"/>
    <w:rsid w:val="00CC4411"/>
    <w:rsid w:val="00CC4875"/>
    <w:rsid w:val="00CC7B11"/>
    <w:rsid w:val="00CD02F6"/>
    <w:rsid w:val="00CD083B"/>
    <w:rsid w:val="00CD12FD"/>
    <w:rsid w:val="00CD15D6"/>
    <w:rsid w:val="00CD6795"/>
    <w:rsid w:val="00CD6DBA"/>
    <w:rsid w:val="00CD7889"/>
    <w:rsid w:val="00CE0182"/>
    <w:rsid w:val="00CE131D"/>
    <w:rsid w:val="00CE484B"/>
    <w:rsid w:val="00CE77EE"/>
    <w:rsid w:val="00CE793D"/>
    <w:rsid w:val="00CF09B9"/>
    <w:rsid w:val="00CF44D2"/>
    <w:rsid w:val="00CF4E21"/>
    <w:rsid w:val="00CF634B"/>
    <w:rsid w:val="00CF7499"/>
    <w:rsid w:val="00D000CE"/>
    <w:rsid w:val="00D00D18"/>
    <w:rsid w:val="00D0149F"/>
    <w:rsid w:val="00D01882"/>
    <w:rsid w:val="00D023E9"/>
    <w:rsid w:val="00D02E66"/>
    <w:rsid w:val="00D03FD0"/>
    <w:rsid w:val="00D04C48"/>
    <w:rsid w:val="00D06C4A"/>
    <w:rsid w:val="00D07D5D"/>
    <w:rsid w:val="00D122D8"/>
    <w:rsid w:val="00D14A06"/>
    <w:rsid w:val="00D1609A"/>
    <w:rsid w:val="00D16A94"/>
    <w:rsid w:val="00D170B3"/>
    <w:rsid w:val="00D17894"/>
    <w:rsid w:val="00D2024D"/>
    <w:rsid w:val="00D20D54"/>
    <w:rsid w:val="00D23110"/>
    <w:rsid w:val="00D2329A"/>
    <w:rsid w:val="00D23AE0"/>
    <w:rsid w:val="00D26DDB"/>
    <w:rsid w:val="00D2779A"/>
    <w:rsid w:val="00D27A42"/>
    <w:rsid w:val="00D303EB"/>
    <w:rsid w:val="00D31B41"/>
    <w:rsid w:val="00D32A37"/>
    <w:rsid w:val="00D339C1"/>
    <w:rsid w:val="00D33EC2"/>
    <w:rsid w:val="00D33F36"/>
    <w:rsid w:val="00D3505F"/>
    <w:rsid w:val="00D36BED"/>
    <w:rsid w:val="00D3729E"/>
    <w:rsid w:val="00D41C12"/>
    <w:rsid w:val="00D42F71"/>
    <w:rsid w:val="00D46FEA"/>
    <w:rsid w:val="00D4764E"/>
    <w:rsid w:val="00D5033E"/>
    <w:rsid w:val="00D50508"/>
    <w:rsid w:val="00D515B7"/>
    <w:rsid w:val="00D53CEB"/>
    <w:rsid w:val="00D541FB"/>
    <w:rsid w:val="00D54486"/>
    <w:rsid w:val="00D55562"/>
    <w:rsid w:val="00D6037A"/>
    <w:rsid w:val="00D629D2"/>
    <w:rsid w:val="00D63A1C"/>
    <w:rsid w:val="00D654EE"/>
    <w:rsid w:val="00D72C41"/>
    <w:rsid w:val="00D7409F"/>
    <w:rsid w:val="00D7417C"/>
    <w:rsid w:val="00D74EBF"/>
    <w:rsid w:val="00D75671"/>
    <w:rsid w:val="00D77E2B"/>
    <w:rsid w:val="00D81AB3"/>
    <w:rsid w:val="00D83014"/>
    <w:rsid w:val="00D8476A"/>
    <w:rsid w:val="00D856A5"/>
    <w:rsid w:val="00D86C7D"/>
    <w:rsid w:val="00D86EC5"/>
    <w:rsid w:val="00D90567"/>
    <w:rsid w:val="00D91415"/>
    <w:rsid w:val="00D923E8"/>
    <w:rsid w:val="00D9297F"/>
    <w:rsid w:val="00D93FFF"/>
    <w:rsid w:val="00D94F4F"/>
    <w:rsid w:val="00D953AD"/>
    <w:rsid w:val="00D97220"/>
    <w:rsid w:val="00DA22B6"/>
    <w:rsid w:val="00DA3644"/>
    <w:rsid w:val="00DA52A5"/>
    <w:rsid w:val="00DA558D"/>
    <w:rsid w:val="00DA6B24"/>
    <w:rsid w:val="00DA7070"/>
    <w:rsid w:val="00DA7E12"/>
    <w:rsid w:val="00DB016C"/>
    <w:rsid w:val="00DB1C1C"/>
    <w:rsid w:val="00DB4547"/>
    <w:rsid w:val="00DB5AFD"/>
    <w:rsid w:val="00DB7EAB"/>
    <w:rsid w:val="00DC2272"/>
    <w:rsid w:val="00DC28A2"/>
    <w:rsid w:val="00DC2F81"/>
    <w:rsid w:val="00DC3350"/>
    <w:rsid w:val="00DC4E3F"/>
    <w:rsid w:val="00DC64EE"/>
    <w:rsid w:val="00DC7212"/>
    <w:rsid w:val="00DC7A96"/>
    <w:rsid w:val="00DD0564"/>
    <w:rsid w:val="00DD0565"/>
    <w:rsid w:val="00DD1A91"/>
    <w:rsid w:val="00DD26DE"/>
    <w:rsid w:val="00DD350D"/>
    <w:rsid w:val="00DD362C"/>
    <w:rsid w:val="00DD39FA"/>
    <w:rsid w:val="00DD4B1E"/>
    <w:rsid w:val="00DD4C72"/>
    <w:rsid w:val="00DD4F38"/>
    <w:rsid w:val="00DD5A4E"/>
    <w:rsid w:val="00DD5F5B"/>
    <w:rsid w:val="00DD7227"/>
    <w:rsid w:val="00DE320B"/>
    <w:rsid w:val="00DE5D9C"/>
    <w:rsid w:val="00DE68FC"/>
    <w:rsid w:val="00DE70A9"/>
    <w:rsid w:val="00DE72AC"/>
    <w:rsid w:val="00DE7351"/>
    <w:rsid w:val="00DE75F7"/>
    <w:rsid w:val="00DE7B76"/>
    <w:rsid w:val="00DE7D25"/>
    <w:rsid w:val="00DF026F"/>
    <w:rsid w:val="00DF0574"/>
    <w:rsid w:val="00DF0B26"/>
    <w:rsid w:val="00DF18C7"/>
    <w:rsid w:val="00DF32D2"/>
    <w:rsid w:val="00DF6A1E"/>
    <w:rsid w:val="00E00195"/>
    <w:rsid w:val="00E007A3"/>
    <w:rsid w:val="00E013A2"/>
    <w:rsid w:val="00E01C73"/>
    <w:rsid w:val="00E020E8"/>
    <w:rsid w:val="00E02930"/>
    <w:rsid w:val="00E04208"/>
    <w:rsid w:val="00E05714"/>
    <w:rsid w:val="00E06860"/>
    <w:rsid w:val="00E06D67"/>
    <w:rsid w:val="00E07231"/>
    <w:rsid w:val="00E07B2F"/>
    <w:rsid w:val="00E10C24"/>
    <w:rsid w:val="00E113A9"/>
    <w:rsid w:val="00E1253E"/>
    <w:rsid w:val="00E12D3D"/>
    <w:rsid w:val="00E15066"/>
    <w:rsid w:val="00E15D7C"/>
    <w:rsid w:val="00E164C2"/>
    <w:rsid w:val="00E1738B"/>
    <w:rsid w:val="00E17CD3"/>
    <w:rsid w:val="00E200B9"/>
    <w:rsid w:val="00E2489D"/>
    <w:rsid w:val="00E25287"/>
    <w:rsid w:val="00E25921"/>
    <w:rsid w:val="00E26038"/>
    <w:rsid w:val="00E26E74"/>
    <w:rsid w:val="00E3172A"/>
    <w:rsid w:val="00E3269B"/>
    <w:rsid w:val="00E32AF3"/>
    <w:rsid w:val="00E32C23"/>
    <w:rsid w:val="00E33210"/>
    <w:rsid w:val="00E3334D"/>
    <w:rsid w:val="00E3364D"/>
    <w:rsid w:val="00E3369A"/>
    <w:rsid w:val="00E36AAB"/>
    <w:rsid w:val="00E4403F"/>
    <w:rsid w:val="00E46C91"/>
    <w:rsid w:val="00E5194C"/>
    <w:rsid w:val="00E51DAA"/>
    <w:rsid w:val="00E532C2"/>
    <w:rsid w:val="00E53F02"/>
    <w:rsid w:val="00E54547"/>
    <w:rsid w:val="00E54CAB"/>
    <w:rsid w:val="00E56265"/>
    <w:rsid w:val="00E5782F"/>
    <w:rsid w:val="00E57E97"/>
    <w:rsid w:val="00E61578"/>
    <w:rsid w:val="00E62065"/>
    <w:rsid w:val="00E62AC5"/>
    <w:rsid w:val="00E62B8D"/>
    <w:rsid w:val="00E630AD"/>
    <w:rsid w:val="00E63580"/>
    <w:rsid w:val="00E65F91"/>
    <w:rsid w:val="00E664A3"/>
    <w:rsid w:val="00E66690"/>
    <w:rsid w:val="00E67A5D"/>
    <w:rsid w:val="00E70F80"/>
    <w:rsid w:val="00E71A65"/>
    <w:rsid w:val="00E73909"/>
    <w:rsid w:val="00E74B11"/>
    <w:rsid w:val="00E754D6"/>
    <w:rsid w:val="00E755F0"/>
    <w:rsid w:val="00E76A39"/>
    <w:rsid w:val="00E76B28"/>
    <w:rsid w:val="00E80DC4"/>
    <w:rsid w:val="00E81570"/>
    <w:rsid w:val="00E82443"/>
    <w:rsid w:val="00E830E6"/>
    <w:rsid w:val="00E83777"/>
    <w:rsid w:val="00E83CC5"/>
    <w:rsid w:val="00E85407"/>
    <w:rsid w:val="00E86152"/>
    <w:rsid w:val="00E866CD"/>
    <w:rsid w:val="00E87D50"/>
    <w:rsid w:val="00E90381"/>
    <w:rsid w:val="00E92153"/>
    <w:rsid w:val="00E92940"/>
    <w:rsid w:val="00E9388F"/>
    <w:rsid w:val="00E960B9"/>
    <w:rsid w:val="00EA016D"/>
    <w:rsid w:val="00EA143D"/>
    <w:rsid w:val="00EA19AB"/>
    <w:rsid w:val="00EA28D4"/>
    <w:rsid w:val="00EA2C4E"/>
    <w:rsid w:val="00EA3397"/>
    <w:rsid w:val="00EA3E00"/>
    <w:rsid w:val="00EA5371"/>
    <w:rsid w:val="00EA58E2"/>
    <w:rsid w:val="00EA73EC"/>
    <w:rsid w:val="00EA78FE"/>
    <w:rsid w:val="00EB0881"/>
    <w:rsid w:val="00EB1122"/>
    <w:rsid w:val="00EB1485"/>
    <w:rsid w:val="00EB14A8"/>
    <w:rsid w:val="00EB4D90"/>
    <w:rsid w:val="00EC2C07"/>
    <w:rsid w:val="00EC2FEB"/>
    <w:rsid w:val="00EC4F47"/>
    <w:rsid w:val="00EC6D38"/>
    <w:rsid w:val="00EC6F24"/>
    <w:rsid w:val="00ED08F1"/>
    <w:rsid w:val="00ED0C4F"/>
    <w:rsid w:val="00ED1016"/>
    <w:rsid w:val="00ED4DD1"/>
    <w:rsid w:val="00ED69A6"/>
    <w:rsid w:val="00ED7326"/>
    <w:rsid w:val="00ED73AF"/>
    <w:rsid w:val="00EE022F"/>
    <w:rsid w:val="00EE0A1E"/>
    <w:rsid w:val="00EE241F"/>
    <w:rsid w:val="00EE2565"/>
    <w:rsid w:val="00EE4D5E"/>
    <w:rsid w:val="00EE5125"/>
    <w:rsid w:val="00EE598B"/>
    <w:rsid w:val="00EF112A"/>
    <w:rsid w:val="00EF4AA3"/>
    <w:rsid w:val="00EF4E31"/>
    <w:rsid w:val="00EF55FF"/>
    <w:rsid w:val="00F019A9"/>
    <w:rsid w:val="00F022B5"/>
    <w:rsid w:val="00F02A2B"/>
    <w:rsid w:val="00F02BC9"/>
    <w:rsid w:val="00F02D8E"/>
    <w:rsid w:val="00F05C3D"/>
    <w:rsid w:val="00F0634A"/>
    <w:rsid w:val="00F103A7"/>
    <w:rsid w:val="00F10DEE"/>
    <w:rsid w:val="00F12CBA"/>
    <w:rsid w:val="00F15767"/>
    <w:rsid w:val="00F162E3"/>
    <w:rsid w:val="00F1665B"/>
    <w:rsid w:val="00F17358"/>
    <w:rsid w:val="00F218C3"/>
    <w:rsid w:val="00F21E7E"/>
    <w:rsid w:val="00F22817"/>
    <w:rsid w:val="00F300D6"/>
    <w:rsid w:val="00F30DFD"/>
    <w:rsid w:val="00F310FD"/>
    <w:rsid w:val="00F32357"/>
    <w:rsid w:val="00F334F8"/>
    <w:rsid w:val="00F33C0B"/>
    <w:rsid w:val="00F3416D"/>
    <w:rsid w:val="00F35565"/>
    <w:rsid w:val="00F402B9"/>
    <w:rsid w:val="00F44517"/>
    <w:rsid w:val="00F50830"/>
    <w:rsid w:val="00F513AA"/>
    <w:rsid w:val="00F51694"/>
    <w:rsid w:val="00F51CD7"/>
    <w:rsid w:val="00F5329A"/>
    <w:rsid w:val="00F53337"/>
    <w:rsid w:val="00F548A0"/>
    <w:rsid w:val="00F54F5F"/>
    <w:rsid w:val="00F5616B"/>
    <w:rsid w:val="00F57E18"/>
    <w:rsid w:val="00F60C96"/>
    <w:rsid w:val="00F60DDB"/>
    <w:rsid w:val="00F6361F"/>
    <w:rsid w:val="00F64AB4"/>
    <w:rsid w:val="00F64F9B"/>
    <w:rsid w:val="00F65E77"/>
    <w:rsid w:val="00F6713B"/>
    <w:rsid w:val="00F675CA"/>
    <w:rsid w:val="00F67FA9"/>
    <w:rsid w:val="00F705B8"/>
    <w:rsid w:val="00F70E05"/>
    <w:rsid w:val="00F71CA4"/>
    <w:rsid w:val="00F778AE"/>
    <w:rsid w:val="00F80605"/>
    <w:rsid w:val="00F82B05"/>
    <w:rsid w:val="00F838DA"/>
    <w:rsid w:val="00F85773"/>
    <w:rsid w:val="00F860E7"/>
    <w:rsid w:val="00F904B8"/>
    <w:rsid w:val="00F90684"/>
    <w:rsid w:val="00F906C6"/>
    <w:rsid w:val="00F90863"/>
    <w:rsid w:val="00F90BB3"/>
    <w:rsid w:val="00F9110D"/>
    <w:rsid w:val="00F92F75"/>
    <w:rsid w:val="00F94DEC"/>
    <w:rsid w:val="00F952FA"/>
    <w:rsid w:val="00F96539"/>
    <w:rsid w:val="00F96F80"/>
    <w:rsid w:val="00F977A1"/>
    <w:rsid w:val="00FA0544"/>
    <w:rsid w:val="00FA05FA"/>
    <w:rsid w:val="00FA1229"/>
    <w:rsid w:val="00FA2689"/>
    <w:rsid w:val="00FA30BE"/>
    <w:rsid w:val="00FA33AF"/>
    <w:rsid w:val="00FA6D97"/>
    <w:rsid w:val="00FA7970"/>
    <w:rsid w:val="00FA7CE2"/>
    <w:rsid w:val="00FB036D"/>
    <w:rsid w:val="00FB1054"/>
    <w:rsid w:val="00FB1820"/>
    <w:rsid w:val="00FB3707"/>
    <w:rsid w:val="00FB3C14"/>
    <w:rsid w:val="00FB51A8"/>
    <w:rsid w:val="00FB73F8"/>
    <w:rsid w:val="00FC1023"/>
    <w:rsid w:val="00FC10CC"/>
    <w:rsid w:val="00FC270F"/>
    <w:rsid w:val="00FC37D8"/>
    <w:rsid w:val="00FC4446"/>
    <w:rsid w:val="00FC4ABF"/>
    <w:rsid w:val="00FC4B5A"/>
    <w:rsid w:val="00FC55DD"/>
    <w:rsid w:val="00FC62AA"/>
    <w:rsid w:val="00FC62E4"/>
    <w:rsid w:val="00FD0FEE"/>
    <w:rsid w:val="00FD1833"/>
    <w:rsid w:val="00FD18FC"/>
    <w:rsid w:val="00FD3AC0"/>
    <w:rsid w:val="00FD3D36"/>
    <w:rsid w:val="00FD5529"/>
    <w:rsid w:val="00FD69BE"/>
    <w:rsid w:val="00FD7190"/>
    <w:rsid w:val="00FD725F"/>
    <w:rsid w:val="00FD7D52"/>
    <w:rsid w:val="00FE09EE"/>
    <w:rsid w:val="00FE0BA9"/>
    <w:rsid w:val="00FE0D59"/>
    <w:rsid w:val="00FE0DDD"/>
    <w:rsid w:val="00FE0F7D"/>
    <w:rsid w:val="00FE23DA"/>
    <w:rsid w:val="00FE4788"/>
    <w:rsid w:val="00FE4878"/>
    <w:rsid w:val="00FE551D"/>
    <w:rsid w:val="00FE7367"/>
    <w:rsid w:val="00FE73AC"/>
    <w:rsid w:val="00FE7523"/>
    <w:rsid w:val="00FE7A57"/>
    <w:rsid w:val="00FF0A5C"/>
    <w:rsid w:val="00FF1D96"/>
    <w:rsid w:val="00FF3D99"/>
    <w:rsid w:val="00FF40AC"/>
    <w:rsid w:val="00FF4911"/>
    <w:rsid w:val="00FF5FAA"/>
    <w:rsid w:val="00FF6D13"/>
    <w:rsid w:val="00FF720F"/>
    <w:rsid w:val="00FF7EDE"/>
    <w:rsid w:val="03FB760E"/>
    <w:rsid w:val="15A20200"/>
    <w:rsid w:val="220B17A8"/>
    <w:rsid w:val="363A18DF"/>
    <w:rsid w:val="64FE638C"/>
    <w:rsid w:val="73E96E0B"/>
    <w:rsid w:val="78E16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8"/>
    <w:qFormat/>
    <w:uiPriority w:val="9"/>
    <w:pPr>
      <w:widowControl/>
      <w:spacing w:before="100" w:beforeAutospacing="1" w:after="100" w:afterAutospacing="1"/>
      <w:jc w:val="left"/>
      <w:outlineLvl w:val="0"/>
    </w:pPr>
    <w:rPr>
      <w:rFonts w:ascii="宋体" w:hAnsi="宋体"/>
      <w:b/>
      <w:bCs/>
      <w:kern w:val="36"/>
      <w:sz w:val="48"/>
      <w:szCs w:val="48"/>
      <w:lang w:val="zh-CN" w:eastAsia="zh-CN"/>
    </w:rPr>
  </w:style>
  <w:style w:type="paragraph" w:styleId="3">
    <w:name w:val="heading 2"/>
    <w:basedOn w:val="1"/>
    <w:next w:val="1"/>
    <w:link w:val="62"/>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56"/>
    <w:qFormat/>
    <w:uiPriority w:val="0"/>
    <w:rPr>
      <w:rFonts w:ascii="宋体"/>
      <w:sz w:val="18"/>
      <w:szCs w:val="18"/>
      <w:lang w:val="zh-CN" w:eastAsia="zh-CN"/>
    </w:rPr>
  </w:style>
  <w:style w:type="paragraph" w:styleId="5">
    <w:name w:val="Body Text"/>
    <w:basedOn w:val="1"/>
    <w:qFormat/>
    <w:uiPriority w:val="0"/>
    <w:pPr>
      <w:spacing w:after="120"/>
    </w:pPr>
  </w:style>
  <w:style w:type="paragraph" w:styleId="6">
    <w:name w:val="Plain Text"/>
    <w:basedOn w:val="1"/>
    <w:link w:val="57"/>
    <w:qFormat/>
    <w:uiPriority w:val="0"/>
    <w:rPr>
      <w:rFonts w:ascii="宋体" w:hAnsi="Courier New" w:cs="Courier New"/>
      <w:szCs w:val="21"/>
    </w:rPr>
  </w:style>
  <w:style w:type="paragraph" w:styleId="7">
    <w:name w:val="Date"/>
    <w:basedOn w:val="1"/>
    <w:next w:val="1"/>
    <w:qFormat/>
    <w:uiPriority w:val="0"/>
    <w:pPr>
      <w:ind w:left="100" w:leftChars="2500"/>
    </w:pPr>
  </w:style>
  <w:style w:type="paragraph" w:styleId="8">
    <w:name w:val="Balloon Text"/>
    <w:basedOn w:val="1"/>
    <w:semiHidden/>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link w:val="43"/>
    <w:qFormat/>
    <w:uiPriority w:val="0"/>
    <w:pPr>
      <w:pBdr>
        <w:bottom w:val="single" w:color="auto" w:sz="6" w:space="1"/>
      </w:pBdr>
      <w:tabs>
        <w:tab w:val="center" w:pos="4153"/>
        <w:tab w:val="right" w:pos="8306"/>
      </w:tabs>
      <w:snapToGrid w:val="0"/>
      <w:jc w:val="center"/>
    </w:pPr>
    <w:rPr>
      <w:sz w:val="18"/>
      <w:szCs w:val="18"/>
      <w:lang w:val="zh-CN" w:eastAsia="zh-CN"/>
    </w:rPr>
  </w:style>
  <w:style w:type="paragraph" w:styleId="11">
    <w:name w:val="Subtitle"/>
    <w:basedOn w:val="1"/>
    <w:next w:val="1"/>
    <w:link w:val="60"/>
    <w:qFormat/>
    <w:uiPriority w:val="0"/>
    <w:pPr>
      <w:spacing w:before="240" w:after="60" w:line="312" w:lineRule="auto"/>
      <w:jc w:val="center"/>
      <w:outlineLvl w:val="1"/>
    </w:pPr>
    <w:rPr>
      <w:rFonts w:ascii="Cambria" w:hAnsi="Cambria"/>
      <w:b/>
      <w:bCs/>
      <w:kern w:val="28"/>
      <w:sz w:val="32"/>
      <w:szCs w:val="32"/>
    </w:rPr>
  </w:style>
  <w:style w:type="paragraph" w:styleId="12">
    <w:name w:val="Body Text Indent 3"/>
    <w:basedOn w:val="1"/>
    <w:link w:val="58"/>
    <w:qFormat/>
    <w:uiPriority w:val="0"/>
    <w:pPr>
      <w:spacing w:line="400" w:lineRule="atLeast"/>
      <w:ind w:left="1995"/>
    </w:pPr>
    <w:rPr>
      <w:sz w:val="28"/>
      <w:szCs w:val="20"/>
    </w:rPr>
  </w:style>
  <w:style w:type="paragraph" w:styleId="13">
    <w:name w:val="HTML Preformatted"/>
    <w:basedOn w:val="1"/>
    <w:link w:val="4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zh-CN" w:eastAsia="zh-CN"/>
    </w:rPr>
  </w:style>
  <w:style w:type="paragraph" w:styleId="14">
    <w:name w:val="Normal (Web)"/>
    <w:basedOn w:val="1"/>
    <w:qFormat/>
    <w:uiPriority w:val="99"/>
    <w:pPr>
      <w:widowControl/>
      <w:spacing w:before="100" w:beforeAutospacing="1" w:after="100" w:afterAutospacing="1"/>
      <w:jc w:val="left"/>
    </w:pPr>
    <w:rPr>
      <w:rFonts w:ascii="宋体" w:hAnsi="宋体"/>
      <w:kern w:val="0"/>
      <w:sz w:val="24"/>
    </w:rPr>
  </w:style>
  <w:style w:type="paragraph" w:styleId="15">
    <w:name w:val="Title"/>
    <w:basedOn w:val="1"/>
    <w:link w:val="59"/>
    <w:qFormat/>
    <w:uiPriority w:val="0"/>
    <w:pPr>
      <w:jc w:val="center"/>
    </w:pPr>
    <w:rPr>
      <w:rFonts w:hint="eastAsia" w:ascii="黑体" w:eastAsia="黑体"/>
      <w:b/>
      <w:bCs/>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22"/>
    <w:rPr>
      <w:b/>
      <w:bCs/>
    </w:rPr>
  </w:style>
  <w:style w:type="character" w:styleId="20">
    <w:name w:val="page number"/>
    <w:basedOn w:val="18"/>
    <w:qFormat/>
    <w:uiPriority w:val="0"/>
  </w:style>
  <w:style w:type="character" w:styleId="21">
    <w:name w:val="Emphasis"/>
    <w:qFormat/>
    <w:uiPriority w:val="20"/>
    <w:rPr>
      <w:color w:val="CC0033"/>
    </w:rPr>
  </w:style>
  <w:style w:type="character" w:styleId="22">
    <w:name w:val="Hyperlink"/>
    <w:qFormat/>
    <w:uiPriority w:val="0"/>
    <w:rPr>
      <w:color w:val="0000FF"/>
      <w:u w:val="single"/>
    </w:rPr>
  </w:style>
  <w:style w:type="character" w:customStyle="1" w:styleId="23">
    <w:name w:val="font_caseb1"/>
    <w:qFormat/>
    <w:uiPriority w:val="0"/>
    <w:rPr>
      <w:b/>
      <w:bCs/>
      <w:color w:val="CACDD3"/>
    </w:rPr>
  </w:style>
  <w:style w:type="character" w:customStyle="1" w:styleId="24">
    <w:name w:val="middle1"/>
    <w:uiPriority w:val="0"/>
    <w:rPr>
      <w:rFonts w:hint="eastAsia" w:ascii="MS UI Gothic" w:hAnsi="MS UI Gothic" w:eastAsia="MS UI Gothic"/>
      <w:spacing w:val="2"/>
      <w:sz w:val="24"/>
      <w:szCs w:val="24"/>
    </w:rPr>
  </w:style>
  <w:style w:type="character" w:customStyle="1" w:styleId="25">
    <w:name w:val="ordinary-span-edit2"/>
    <w:basedOn w:val="18"/>
    <w:qFormat/>
    <w:uiPriority w:val="0"/>
  </w:style>
  <w:style w:type="character" w:customStyle="1" w:styleId="26">
    <w:name w:val="A13"/>
    <w:qFormat/>
    <w:uiPriority w:val="99"/>
    <w:rPr>
      <w:rFonts w:cs="Neuzeit S LT Std Book"/>
      <w:color w:val="000000"/>
      <w:sz w:val="16"/>
      <w:szCs w:val="16"/>
    </w:rPr>
  </w:style>
  <w:style w:type="character" w:customStyle="1" w:styleId="27">
    <w:name w:val="javascript"/>
    <w:basedOn w:val="18"/>
    <w:qFormat/>
    <w:uiPriority w:val="0"/>
  </w:style>
  <w:style w:type="character" w:customStyle="1" w:styleId="28">
    <w:name w:val="cssss1"/>
    <w:qFormat/>
    <w:uiPriority w:val="0"/>
    <w:rPr>
      <w:sz w:val="15"/>
      <w:szCs w:val="15"/>
    </w:rPr>
  </w:style>
  <w:style w:type="character" w:customStyle="1" w:styleId="29">
    <w:name w:val="csso1"/>
    <w:qFormat/>
    <w:uiPriority w:val="0"/>
    <w:rPr>
      <w:sz w:val="21"/>
      <w:szCs w:val="21"/>
    </w:rPr>
  </w:style>
  <w:style w:type="character" w:customStyle="1" w:styleId="30">
    <w:name w:val="A0"/>
    <w:qFormat/>
    <w:uiPriority w:val="0"/>
    <w:rPr>
      <w:rFonts w:cs="Univers 47 CondensedLight"/>
      <w:color w:val="211D1E"/>
      <w:sz w:val="20"/>
      <w:szCs w:val="20"/>
    </w:rPr>
  </w:style>
  <w:style w:type="character" w:customStyle="1" w:styleId="31">
    <w:name w:val="style71"/>
    <w:qFormat/>
    <w:uiPriority w:val="0"/>
    <w:rPr>
      <w:rFonts w:hint="eastAsia" w:ascii="宋体" w:hAnsi="宋体" w:eastAsia="宋体"/>
      <w:sz w:val="20"/>
      <w:szCs w:val="20"/>
    </w:rPr>
  </w:style>
  <w:style w:type="character" w:customStyle="1" w:styleId="32">
    <w:name w:val="css1"/>
    <w:qFormat/>
    <w:uiPriority w:val="0"/>
    <w:rPr>
      <w:rFonts w:hint="default" w:ascii="ˎ̥" w:hAnsi="ˎ̥"/>
      <w:color w:val="FCE8C6"/>
      <w:sz w:val="15"/>
      <w:szCs w:val="15"/>
      <w:u w:val="none"/>
    </w:rPr>
  </w:style>
  <w:style w:type="character" w:customStyle="1" w:styleId="33">
    <w:name w:val="op_dict_text22"/>
    <w:basedOn w:val="18"/>
    <w:qFormat/>
    <w:uiPriority w:val="0"/>
  </w:style>
  <w:style w:type="character" w:customStyle="1" w:styleId="34">
    <w:name w:val="Professional Profile Body Text Char"/>
    <w:link w:val="35"/>
    <w:qFormat/>
    <w:locked/>
    <w:uiPriority w:val="99"/>
    <w:rPr>
      <w:rFonts w:ascii="Futura Bk BT" w:hAnsi="Futura Bk BT" w:cs="Futura Bk BT"/>
      <w:lang w:eastAsia="en-US"/>
    </w:rPr>
  </w:style>
  <w:style w:type="paragraph" w:customStyle="1" w:styleId="35">
    <w:name w:val="Professional Profile Body Text"/>
    <w:basedOn w:val="1"/>
    <w:link w:val="34"/>
    <w:qFormat/>
    <w:uiPriority w:val="99"/>
    <w:pPr>
      <w:widowControl/>
      <w:tabs>
        <w:tab w:val="left" w:pos="240"/>
      </w:tabs>
      <w:autoSpaceDE w:val="0"/>
      <w:autoSpaceDN w:val="0"/>
      <w:adjustRightInd w:val="0"/>
      <w:spacing w:before="120" w:after="120" w:line="264" w:lineRule="auto"/>
      <w:ind w:left="2160"/>
      <w:jc w:val="left"/>
      <w:textAlignment w:val="center"/>
    </w:pPr>
    <w:rPr>
      <w:rFonts w:ascii="Futura Bk BT" w:hAnsi="Futura Bk BT"/>
      <w:kern w:val="0"/>
      <w:sz w:val="20"/>
      <w:szCs w:val="20"/>
      <w:lang w:val="zh-CN" w:eastAsia="en-US"/>
    </w:rPr>
  </w:style>
  <w:style w:type="character" w:customStyle="1" w:styleId="36">
    <w:name w:val="bodytext1"/>
    <w:qFormat/>
    <w:uiPriority w:val="0"/>
    <w:rPr>
      <w:rFonts w:hint="default" w:ascii="Tahoma" w:hAnsi="Tahoma" w:cs="Tahoma"/>
      <w:sz w:val="15"/>
      <w:szCs w:val="15"/>
    </w:rPr>
  </w:style>
  <w:style w:type="character" w:customStyle="1" w:styleId="37">
    <w:name w:val="content_dorange1"/>
    <w:qFormat/>
    <w:uiPriority w:val="0"/>
    <w:rPr>
      <w:rFonts w:hint="default" w:ascii="Trebuchet MS" w:hAnsi="Trebuchet MS"/>
      <w:b/>
      <w:bCs/>
      <w:color w:val="A95923"/>
      <w:sz w:val="16"/>
      <w:szCs w:val="16"/>
      <w:u w:val="none"/>
    </w:rPr>
  </w:style>
  <w:style w:type="character" w:customStyle="1" w:styleId="38">
    <w:name w:val="标题 1 Char"/>
    <w:link w:val="2"/>
    <w:qFormat/>
    <w:uiPriority w:val="9"/>
    <w:rPr>
      <w:rFonts w:ascii="宋体" w:hAnsi="宋体" w:cs="宋体"/>
      <w:b/>
      <w:bCs/>
      <w:kern w:val="36"/>
      <w:sz w:val="48"/>
      <w:szCs w:val="48"/>
    </w:rPr>
  </w:style>
  <w:style w:type="character" w:customStyle="1" w:styleId="39">
    <w:name w:val="tbody1"/>
    <w:qFormat/>
    <w:uiPriority w:val="0"/>
    <w:rPr>
      <w:rFonts w:hint="default" w:ascii="Arial" w:hAnsi="Arial" w:cs="Arial"/>
      <w:sz w:val="14"/>
      <w:szCs w:val="14"/>
    </w:rPr>
  </w:style>
  <w:style w:type="character" w:customStyle="1" w:styleId="40">
    <w:name w:val="style201"/>
    <w:qFormat/>
    <w:uiPriority w:val="0"/>
    <w:rPr>
      <w:rFonts w:hint="eastAsia" w:ascii="新宋体" w:hAnsi="新宋体" w:eastAsia="新宋体"/>
      <w:b/>
      <w:bCs/>
      <w:color w:val="666666"/>
      <w:sz w:val="18"/>
      <w:szCs w:val="18"/>
    </w:rPr>
  </w:style>
  <w:style w:type="character" w:customStyle="1" w:styleId="41">
    <w:name w:val="title41"/>
    <w:qFormat/>
    <w:uiPriority w:val="0"/>
    <w:rPr>
      <w:b/>
      <w:bCs/>
      <w:color w:val="000000"/>
      <w:sz w:val="15"/>
      <w:szCs w:val="15"/>
    </w:rPr>
  </w:style>
  <w:style w:type="character" w:customStyle="1" w:styleId="42">
    <w:name w:val="t1"/>
    <w:basedOn w:val="18"/>
    <w:qFormat/>
    <w:uiPriority w:val="0"/>
  </w:style>
  <w:style w:type="character" w:customStyle="1" w:styleId="43">
    <w:name w:val="页眉 Char"/>
    <w:link w:val="10"/>
    <w:qFormat/>
    <w:uiPriority w:val="0"/>
    <w:rPr>
      <w:kern w:val="2"/>
      <w:sz w:val="18"/>
      <w:szCs w:val="18"/>
    </w:rPr>
  </w:style>
  <w:style w:type="character" w:customStyle="1" w:styleId="44">
    <w:name w:val="bodyoverskrift1"/>
    <w:qFormat/>
    <w:uiPriority w:val="0"/>
    <w:rPr>
      <w:rFonts w:hint="default" w:ascii="Tahoma" w:hAnsi="Tahoma" w:cs="Tahoma"/>
      <w:b/>
      <w:bCs/>
      <w:sz w:val="15"/>
      <w:szCs w:val="15"/>
    </w:rPr>
  </w:style>
  <w:style w:type="character" w:customStyle="1" w:styleId="45">
    <w:name w:val="ft"/>
    <w:basedOn w:val="18"/>
    <w:qFormat/>
    <w:uiPriority w:val="0"/>
  </w:style>
  <w:style w:type="character" w:customStyle="1" w:styleId="46">
    <w:name w:val="st1"/>
    <w:basedOn w:val="18"/>
    <w:qFormat/>
    <w:uiPriority w:val="0"/>
  </w:style>
  <w:style w:type="character" w:customStyle="1" w:styleId="47">
    <w:name w:val="HTML 预设格式 Char"/>
    <w:link w:val="13"/>
    <w:qFormat/>
    <w:uiPriority w:val="99"/>
    <w:rPr>
      <w:rFonts w:ascii="宋体" w:hAnsi="宋体" w:cs="宋体"/>
      <w:sz w:val="24"/>
      <w:szCs w:val="24"/>
    </w:rPr>
  </w:style>
  <w:style w:type="paragraph" w:customStyle="1" w:styleId="48">
    <w:name w:val="Pa7"/>
    <w:basedOn w:val="49"/>
    <w:next w:val="49"/>
    <w:qFormat/>
    <w:uiPriority w:val="0"/>
    <w:pPr>
      <w:spacing w:after="140" w:line="181" w:lineRule="atLeast"/>
    </w:pPr>
    <w:rPr>
      <w:rFonts w:cs="Times New Roman"/>
      <w:color w:val="auto"/>
    </w:rPr>
  </w:style>
  <w:style w:type="paragraph" w:customStyle="1" w:styleId="4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50">
    <w:name w:val="Pa4"/>
    <w:basedOn w:val="1"/>
    <w:next w:val="1"/>
    <w:qFormat/>
    <w:uiPriority w:val="0"/>
    <w:pPr>
      <w:autoSpaceDE w:val="0"/>
      <w:autoSpaceDN w:val="0"/>
      <w:adjustRightInd w:val="0"/>
      <w:spacing w:line="241" w:lineRule="atLeast"/>
      <w:jc w:val="left"/>
    </w:pPr>
    <w:rPr>
      <w:rFonts w:ascii="黑体" w:eastAsia="黑体"/>
      <w:kern w:val="0"/>
      <w:sz w:val="24"/>
    </w:rPr>
  </w:style>
  <w:style w:type="paragraph" w:customStyle="1" w:styleId="51">
    <w:name w:val="text"/>
    <w:basedOn w:val="1"/>
    <w:qFormat/>
    <w:uiPriority w:val="0"/>
    <w:pPr>
      <w:widowControl/>
      <w:spacing w:before="100" w:beforeAutospacing="1" w:after="100" w:afterAutospacing="1" w:line="257" w:lineRule="atLeast"/>
    </w:pPr>
    <w:rPr>
      <w:rFonts w:ascii="宋体" w:hAnsi="宋体" w:cs="宋体"/>
      <w:color w:val="000000"/>
      <w:kern w:val="0"/>
      <w:sz w:val="15"/>
      <w:szCs w:val="15"/>
    </w:rPr>
  </w:style>
  <w:style w:type="paragraph" w:customStyle="1" w:styleId="52">
    <w:name w:val="Char Char1 Char Char Char Char Char Char Char"/>
    <w:basedOn w:val="1"/>
    <w:qFormat/>
    <w:uiPriority w:val="0"/>
    <w:pPr>
      <w:widowControl/>
      <w:spacing w:after="160" w:line="240" w:lineRule="exact"/>
      <w:jc w:val="left"/>
    </w:pPr>
    <w:rPr>
      <w:szCs w:val="20"/>
    </w:rPr>
  </w:style>
  <w:style w:type="paragraph" w:customStyle="1" w:styleId="53">
    <w:name w:val="Pa0"/>
    <w:basedOn w:val="1"/>
    <w:next w:val="1"/>
    <w:qFormat/>
    <w:uiPriority w:val="0"/>
    <w:pPr>
      <w:autoSpaceDE w:val="0"/>
      <w:autoSpaceDN w:val="0"/>
      <w:adjustRightInd w:val="0"/>
      <w:spacing w:line="241" w:lineRule="atLeast"/>
      <w:jc w:val="left"/>
    </w:pPr>
    <w:rPr>
      <w:rFonts w:ascii="Univers 47 CondensedLight" w:eastAsia="Univers 47 CondensedLight"/>
      <w:kern w:val="0"/>
      <w:sz w:val="24"/>
    </w:rPr>
  </w:style>
  <w:style w:type="paragraph" w:customStyle="1" w:styleId="54">
    <w:name w:val="Pa1"/>
    <w:basedOn w:val="49"/>
    <w:next w:val="49"/>
    <w:qFormat/>
    <w:uiPriority w:val="0"/>
    <w:pPr>
      <w:spacing w:line="161" w:lineRule="atLeast"/>
    </w:pPr>
    <w:rPr>
      <w:rFonts w:cs="Times New Roman"/>
      <w:color w:val="auto"/>
    </w:rPr>
  </w:style>
  <w:style w:type="paragraph" w:customStyle="1" w:styleId="55">
    <w:name w:val="Pa3"/>
    <w:basedOn w:val="49"/>
    <w:next w:val="49"/>
    <w:qFormat/>
    <w:uiPriority w:val="0"/>
    <w:pPr>
      <w:spacing w:before="20" w:line="201" w:lineRule="atLeast"/>
    </w:pPr>
    <w:rPr>
      <w:rFonts w:ascii="宋体" w:eastAsia="宋体" w:cs="Times New Roman"/>
      <w:color w:val="auto"/>
    </w:rPr>
  </w:style>
  <w:style w:type="character" w:customStyle="1" w:styleId="56">
    <w:name w:val="文档结构图 Char"/>
    <w:link w:val="4"/>
    <w:qFormat/>
    <w:uiPriority w:val="0"/>
    <w:rPr>
      <w:rFonts w:ascii="宋体"/>
      <w:kern w:val="2"/>
      <w:sz w:val="18"/>
      <w:szCs w:val="18"/>
    </w:rPr>
  </w:style>
  <w:style w:type="character" w:customStyle="1" w:styleId="57">
    <w:name w:val="纯文本 Char"/>
    <w:link w:val="6"/>
    <w:qFormat/>
    <w:uiPriority w:val="0"/>
    <w:rPr>
      <w:rFonts w:ascii="宋体" w:hAnsi="Courier New" w:cs="Courier New"/>
      <w:kern w:val="2"/>
      <w:sz w:val="21"/>
      <w:szCs w:val="21"/>
    </w:rPr>
  </w:style>
  <w:style w:type="character" w:customStyle="1" w:styleId="58">
    <w:name w:val="正文文本缩进 3 Char"/>
    <w:link w:val="12"/>
    <w:qFormat/>
    <w:uiPriority w:val="0"/>
    <w:rPr>
      <w:kern w:val="2"/>
      <w:sz w:val="28"/>
    </w:rPr>
  </w:style>
  <w:style w:type="character" w:customStyle="1" w:styleId="59">
    <w:name w:val="标题 Char"/>
    <w:link w:val="15"/>
    <w:qFormat/>
    <w:uiPriority w:val="0"/>
    <w:rPr>
      <w:rFonts w:ascii="黑体" w:eastAsia="黑体"/>
      <w:b/>
      <w:bCs/>
      <w:kern w:val="2"/>
      <w:sz w:val="24"/>
      <w:szCs w:val="24"/>
    </w:rPr>
  </w:style>
  <w:style w:type="character" w:customStyle="1" w:styleId="60">
    <w:name w:val="副标题 Char"/>
    <w:link w:val="11"/>
    <w:qFormat/>
    <w:uiPriority w:val="0"/>
    <w:rPr>
      <w:rFonts w:ascii="Cambria" w:hAnsi="Cambria" w:cs="Times New Roman"/>
      <w:b/>
      <w:bCs/>
      <w:kern w:val="28"/>
      <w:sz w:val="32"/>
      <w:szCs w:val="32"/>
    </w:rPr>
  </w:style>
  <w:style w:type="paragraph" w:customStyle="1" w:styleId="61">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62">
    <w:name w:val="标题 2 Char"/>
    <w:basedOn w:val="18"/>
    <w:link w:val="3"/>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雪城哀怜</Company>
  <Pages>7</Pages>
  <Words>4899</Words>
  <Characters>5463</Characters>
  <Lines>41</Lines>
  <Paragraphs>11</Paragraphs>
  <TotalTime>84</TotalTime>
  <ScaleCrop>false</ScaleCrop>
  <LinksUpToDate>false</LinksUpToDate>
  <CharactersWithSpaces>5686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2024-05-09T03:46:00Z</dcterms:created>
  <dc:creator>陈泽滨</dc:creator>
  <cp:lastModifiedBy>l浪♂子z</cp:lastModifiedBy>
  <cp:lastPrinted>2020-12-01T01:20:00Z</cp:lastPrinted>
  <dcterms:modified xsi:type="dcterms:W3CDTF">2024-05-24T01:43:43Z</dcterms:modified>
  <dc:title>主讲嘉宾邀请函</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90685D2C0B4C4630B57210DA3D51A6C9</vt:lpwstr>
  </property>
</Properties>
</file>